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12860" w14:textId="77777777" w:rsidR="009D10F4" w:rsidRDefault="009D10F4" w:rsidP="009D10F4">
      <w:pPr>
        <w:pStyle w:val="Cm"/>
        <w:spacing w:before="4000" w:after="0" w:line="360" w:lineRule="auto"/>
        <w:ind w:right="567"/>
      </w:pPr>
      <w:r>
        <w:t>A minta dolgozat címe</w:t>
      </w:r>
    </w:p>
    <w:p w14:paraId="6C46D9D7" w14:textId="77777777" w:rsidR="009D10F4" w:rsidRPr="00FA4D9A" w:rsidRDefault="009D10F4" w:rsidP="009D10F4">
      <w:pPr>
        <w:pStyle w:val="Alcm"/>
        <w:spacing w:after="4000"/>
      </w:pPr>
      <w:r>
        <w:t>A minta dolgozat alcíme</w:t>
      </w:r>
    </w:p>
    <w:p w14:paraId="75200DAE" w14:textId="77777777" w:rsidR="009D10F4" w:rsidRPr="00FA4D9A" w:rsidRDefault="009D10F4" w:rsidP="009D10F4">
      <w:pPr>
        <w:jc w:val="left"/>
        <w:rPr>
          <w:sz w:val="28"/>
        </w:rPr>
      </w:pPr>
      <w:r w:rsidRPr="00FA4D9A">
        <w:rPr>
          <w:sz w:val="28"/>
        </w:rPr>
        <w:t xml:space="preserve">Szerző: Példa </w:t>
      </w:r>
      <w:r>
        <w:rPr>
          <w:sz w:val="28"/>
        </w:rPr>
        <w:t>Gizella</w:t>
      </w:r>
    </w:p>
    <w:p w14:paraId="69B9C0B9" w14:textId="77777777" w:rsidR="009D10F4" w:rsidRPr="00FA4D9A" w:rsidRDefault="009D10F4" w:rsidP="009D10F4">
      <w:pPr>
        <w:jc w:val="left"/>
        <w:rPr>
          <w:sz w:val="28"/>
        </w:rPr>
      </w:pPr>
      <w:r>
        <w:rPr>
          <w:sz w:val="28"/>
        </w:rPr>
        <w:t xml:space="preserve">Alagútfúró </w:t>
      </w:r>
      <w:r w:rsidRPr="00FA4D9A">
        <w:rPr>
          <w:sz w:val="28"/>
        </w:rPr>
        <w:t>mérnök</w:t>
      </w:r>
      <w:r>
        <w:rPr>
          <w:sz w:val="28"/>
        </w:rPr>
        <w:t>i B.Sc.,</w:t>
      </w:r>
      <w:r w:rsidRPr="00FA4D9A">
        <w:rPr>
          <w:sz w:val="28"/>
        </w:rPr>
        <w:t xml:space="preserve"> I</w:t>
      </w:r>
      <w:r>
        <w:rPr>
          <w:sz w:val="28"/>
        </w:rPr>
        <w:t>I</w:t>
      </w:r>
      <w:r w:rsidRPr="00FA4D9A">
        <w:rPr>
          <w:sz w:val="28"/>
        </w:rPr>
        <w:t>I. évfolyam</w:t>
      </w:r>
    </w:p>
    <w:p w14:paraId="1623646F" w14:textId="77777777" w:rsidR="009D10F4" w:rsidRDefault="009D10F4" w:rsidP="009D10F4">
      <w:pPr>
        <w:tabs>
          <w:tab w:val="left" w:pos="1560"/>
        </w:tabs>
        <w:spacing w:after="0"/>
        <w:jc w:val="left"/>
        <w:rPr>
          <w:sz w:val="28"/>
        </w:rPr>
      </w:pPr>
      <w:r w:rsidRPr="00FA4D9A">
        <w:rPr>
          <w:sz w:val="28"/>
        </w:rPr>
        <w:t xml:space="preserve">Témavezető: </w:t>
      </w:r>
      <w:r>
        <w:rPr>
          <w:sz w:val="28"/>
        </w:rPr>
        <w:tab/>
      </w:r>
      <w:r w:rsidRPr="00FA4D9A">
        <w:rPr>
          <w:sz w:val="28"/>
        </w:rPr>
        <w:t>Dr</w:t>
      </w:r>
      <w:r>
        <w:rPr>
          <w:sz w:val="28"/>
        </w:rPr>
        <w:t>. Témavezető Aladár, egyetemi tanár</w:t>
      </w:r>
    </w:p>
    <w:p w14:paraId="66D0A707" w14:textId="77777777" w:rsidR="009D10F4" w:rsidRDefault="009D10F4" w:rsidP="009D10F4">
      <w:pPr>
        <w:tabs>
          <w:tab w:val="left" w:pos="1560"/>
        </w:tabs>
        <w:jc w:val="left"/>
        <w:rPr>
          <w:sz w:val="28"/>
        </w:rPr>
      </w:pPr>
      <w:r>
        <w:rPr>
          <w:sz w:val="28"/>
        </w:rPr>
        <w:tab/>
        <w:t>Dr. Második dr. Témavezetőné Mária, egyetemi docens</w:t>
      </w:r>
    </w:p>
    <w:p w14:paraId="6DA493ED" w14:textId="77777777" w:rsidR="009D10F4" w:rsidRPr="00FA4D9A" w:rsidRDefault="009D10F4" w:rsidP="009D10F4">
      <w:pPr>
        <w:tabs>
          <w:tab w:val="left" w:pos="1560"/>
        </w:tabs>
        <w:jc w:val="left"/>
        <w:rPr>
          <w:sz w:val="28"/>
        </w:rPr>
      </w:pPr>
      <w:r>
        <w:rPr>
          <w:sz w:val="28"/>
        </w:rPr>
        <w:t>Konzulens: Konzulens János, tanszéki mérnök</w:t>
      </w:r>
    </w:p>
    <w:p w14:paraId="5DCBE9E0" w14:textId="77777777" w:rsidR="009D10F4" w:rsidRPr="00FA4D9A" w:rsidRDefault="009D10F4" w:rsidP="009D10F4">
      <w:pPr>
        <w:jc w:val="left"/>
        <w:rPr>
          <w:sz w:val="28"/>
        </w:rPr>
      </w:pPr>
      <w:r w:rsidRPr="00FA4D9A">
        <w:rPr>
          <w:sz w:val="28"/>
        </w:rPr>
        <w:t xml:space="preserve">Pannon Egyetem, </w:t>
      </w:r>
      <w:r>
        <w:rPr>
          <w:sz w:val="28"/>
        </w:rPr>
        <w:t>Mérnöki</w:t>
      </w:r>
      <w:r w:rsidRPr="00FA4D9A">
        <w:rPr>
          <w:sz w:val="28"/>
        </w:rPr>
        <w:t xml:space="preserve"> Kar, </w:t>
      </w:r>
      <w:r w:rsidRPr="008213E4">
        <w:rPr>
          <w:sz w:val="28"/>
        </w:rPr>
        <w:t>Közlekedési Intézet, Alagút- és Útépítő Intézeti Tanszék</w:t>
      </w:r>
    </w:p>
    <w:p w14:paraId="72D81D19" w14:textId="044D5359" w:rsidR="009D10F4" w:rsidRDefault="009D10F4" w:rsidP="009D10F4">
      <w:pPr>
        <w:spacing w:after="240"/>
        <w:jc w:val="left"/>
        <w:rPr>
          <w:sz w:val="28"/>
        </w:rPr>
      </w:pPr>
      <w:r w:rsidRPr="00FA4D9A">
        <w:rPr>
          <w:sz w:val="28"/>
        </w:rPr>
        <w:t>20</w:t>
      </w:r>
      <w:r w:rsidR="00E25FB7">
        <w:rPr>
          <w:sz w:val="28"/>
        </w:rPr>
        <w:t>20</w:t>
      </w:r>
      <w:bookmarkStart w:id="0" w:name="_GoBack"/>
      <w:bookmarkEnd w:id="0"/>
    </w:p>
    <w:p w14:paraId="67E14968" w14:textId="77777777" w:rsidR="009D10F4" w:rsidRDefault="009D10F4" w:rsidP="009D10F4">
      <w:pPr>
        <w:spacing w:after="240"/>
        <w:jc w:val="left"/>
        <w:rPr>
          <w:sz w:val="28"/>
        </w:rPr>
        <w:sectPr w:rsidR="009D10F4" w:rsidSect="009D10F4">
          <w:footerReference w:type="even" r:id="rId8"/>
          <w:footerReference w:type="default" r:id="rId9"/>
          <w:type w:val="oddPage"/>
          <w:pgSz w:w="11906" w:h="16838" w:code="9"/>
          <w:pgMar w:top="1418" w:right="1418" w:bottom="1418" w:left="1418" w:header="709" w:footer="567" w:gutter="567"/>
          <w:cols w:space="708"/>
          <w:docGrid w:linePitch="360"/>
        </w:sectPr>
      </w:pPr>
    </w:p>
    <w:p w14:paraId="48CA0867" w14:textId="77777777" w:rsidR="009D10F4" w:rsidRPr="00007F5A" w:rsidRDefault="009D10F4" w:rsidP="009D10F4">
      <w:pPr>
        <w:pStyle w:val="Kivonat"/>
      </w:pPr>
      <w:bookmarkStart w:id="1" w:name="_Toc498719637"/>
      <w:r w:rsidRPr="00007F5A">
        <w:lastRenderedPageBreak/>
        <w:t>Kivonat</w:t>
      </w:r>
      <w:bookmarkEnd w:id="1"/>
    </w:p>
    <w:p w14:paraId="09B1274C" w14:textId="77777777" w:rsidR="009D10F4" w:rsidRPr="00930B55" w:rsidRDefault="009D10F4" w:rsidP="009D10F4">
      <w:pPr>
        <w:rPr>
          <w:lang w:bidi="ar-SA"/>
        </w:rPr>
      </w:pPr>
      <w:r w:rsidRPr="00930B55">
        <w:rPr>
          <w:lang w:bidi="ar-SA"/>
        </w:rPr>
        <w:t xml:space="preserve">A </w:t>
      </w:r>
      <w:r>
        <w:rPr>
          <w:lang w:bidi="ar-SA"/>
        </w:rPr>
        <w:t>címoldalt követő első páratlan oldalon szerepeljen, címe 16pt Arial betűtípusú</w:t>
      </w:r>
      <w:r w:rsidRPr="00930B55">
        <w:rPr>
          <w:lang w:bidi="ar-SA"/>
        </w:rPr>
        <w:t xml:space="preserve">, </w:t>
      </w:r>
      <w:r>
        <w:rPr>
          <w:lang w:bidi="ar-SA"/>
        </w:rPr>
        <w:t xml:space="preserve">félkövér, </w:t>
      </w:r>
      <w:r w:rsidRPr="00930B55">
        <w:rPr>
          <w:lang w:bidi="ar-SA"/>
        </w:rPr>
        <w:t>b</w:t>
      </w:r>
      <w:r>
        <w:rPr>
          <w:lang w:bidi="ar-SA"/>
        </w:rPr>
        <w:t>alra illesztett,</w:t>
      </w:r>
      <w:r w:rsidRPr="00930B55">
        <w:rPr>
          <w:lang w:bidi="ar-SA"/>
        </w:rPr>
        <w:t xml:space="preserve"> utána 18pt térköz legyen. Szövegének formázása megegyezik a szöveg</w:t>
      </w:r>
      <w:r>
        <w:rPr>
          <w:lang w:bidi="ar-SA"/>
        </w:rPr>
        <w:t>törzs</w:t>
      </w:r>
      <w:r w:rsidRPr="00930B55">
        <w:rPr>
          <w:lang w:bidi="ar-SA"/>
        </w:rPr>
        <w:t xml:space="preserve"> formázásával. </w:t>
      </w:r>
    </w:p>
    <w:p w14:paraId="6C3D33D9" w14:textId="77777777" w:rsidR="009D10F4" w:rsidRPr="00930B55" w:rsidRDefault="009D10F4" w:rsidP="009D10F4">
      <w:pPr>
        <w:rPr>
          <w:lang w:bidi="ar-SA"/>
        </w:rPr>
      </w:pPr>
      <w:r w:rsidRPr="00930B55">
        <w:rPr>
          <w:lang w:bidi="ar-SA"/>
        </w:rPr>
        <w:t xml:space="preserve">Felépítése: címként az a szó, </w:t>
      </w:r>
      <w:r w:rsidRPr="00F766B3">
        <w:rPr>
          <w:lang w:bidi="ar-SA"/>
        </w:rPr>
        <w:t>hogy „Kivonat”,</w:t>
      </w:r>
      <w:r>
        <w:rPr>
          <w:lang w:bidi="ar-SA"/>
        </w:rPr>
        <w:t xml:space="preserve"> alatta pedig a nevezés során leadott kivonattal, kulcsszavakkal</w:t>
      </w:r>
      <w:r w:rsidRPr="00930B55">
        <w:rPr>
          <w:lang w:bidi="ar-SA"/>
        </w:rPr>
        <w:t xml:space="preserve">. Mivel a címoldalon szerepelnek a </w:t>
      </w:r>
      <w:r>
        <w:rPr>
          <w:lang w:bidi="ar-SA"/>
        </w:rPr>
        <w:t>szerzőre és témavezetőjére</w:t>
      </w:r>
      <w:r w:rsidRPr="00930B55">
        <w:rPr>
          <w:lang w:bidi="ar-SA"/>
        </w:rPr>
        <w:t xml:space="preserve"> vonatkozó információk, itt nem kell újra megjelenniük.</w:t>
      </w:r>
    </w:p>
    <w:p w14:paraId="02FAF03D" w14:textId="77777777" w:rsidR="009D10F4" w:rsidRDefault="009D10F4" w:rsidP="009D10F4"/>
    <w:p w14:paraId="6FDF16EB" w14:textId="77777777" w:rsidR="009D10F4" w:rsidRDefault="009D10F4" w:rsidP="009D10F4">
      <w:pPr>
        <w:sectPr w:rsidR="009D10F4" w:rsidSect="00972ABF">
          <w:type w:val="oddPage"/>
          <w:pgSz w:w="11906" w:h="16838" w:code="9"/>
          <w:pgMar w:top="1418" w:right="1418" w:bottom="1418" w:left="1418" w:header="709" w:footer="567" w:gutter="567"/>
          <w:cols w:space="708"/>
          <w:docGrid w:linePitch="360"/>
        </w:sectPr>
      </w:pPr>
    </w:p>
    <w:p w14:paraId="5C7F2F81" w14:textId="77777777" w:rsidR="009D10F4" w:rsidRPr="006C381D" w:rsidRDefault="009D10F4" w:rsidP="009D10F4">
      <w:pPr>
        <w:pStyle w:val="Tartalomjegyzkcmsora1"/>
      </w:pPr>
      <w:bookmarkStart w:id="2" w:name="_Toc498719638"/>
      <w:r w:rsidRPr="006C381D">
        <w:lastRenderedPageBreak/>
        <w:t>Tartalomjegyzék</w:t>
      </w:r>
      <w:bookmarkEnd w:id="2"/>
    </w:p>
    <w:p w14:paraId="17CD6224" w14:textId="4851B545" w:rsidR="00BB0426" w:rsidRDefault="009D10F4">
      <w:pPr>
        <w:pStyle w:val="TJ1"/>
        <w:rPr>
          <w:rFonts w:asciiTheme="minorHAnsi" w:eastAsiaTheme="minorEastAsia" w:hAnsiTheme="minorHAnsi" w:cstheme="minorBidi"/>
          <w:b w:val="0"/>
          <w:sz w:val="22"/>
          <w:lang w:val="sk-SK" w:eastAsia="sk-SK" w:bidi="ar-SA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"2-3" \h \z \t "Címsor 1;1;Címsor1;1;Sajat Címsor1;1;Köszönetnyílvánítás és Irodalomjegyzék;1" </w:instrText>
      </w:r>
      <w:r>
        <w:rPr>
          <w:b w:val="0"/>
        </w:rPr>
        <w:fldChar w:fldCharType="separate"/>
      </w:r>
      <w:hyperlink w:anchor="_Toc532478023" w:history="1">
        <w:r w:rsidR="00BB0426" w:rsidRPr="009066AB">
          <w:rPr>
            <w:rStyle w:val="Hiperhivatkozs"/>
          </w:rPr>
          <w:t>1.</w:t>
        </w:r>
        <w:r w:rsidR="00BB0426">
          <w:rPr>
            <w:rFonts w:asciiTheme="minorHAnsi" w:eastAsiaTheme="minorEastAsia" w:hAnsiTheme="minorHAnsi" w:cstheme="minorBidi"/>
            <w:b w:val="0"/>
            <w:sz w:val="22"/>
            <w:lang w:val="sk-SK" w:eastAsia="sk-SK" w:bidi="ar-SA"/>
          </w:rPr>
          <w:tab/>
        </w:r>
        <w:r w:rsidR="00BB0426" w:rsidRPr="009066AB">
          <w:rPr>
            <w:rStyle w:val="Hiperhivatkozs"/>
          </w:rPr>
          <w:t>Bevezetés (Címsor1 fejezet)</w:t>
        </w:r>
        <w:r w:rsidR="00BB0426">
          <w:rPr>
            <w:webHidden/>
          </w:rPr>
          <w:tab/>
        </w:r>
        <w:r w:rsidR="00BB0426">
          <w:rPr>
            <w:webHidden/>
          </w:rPr>
          <w:fldChar w:fldCharType="begin"/>
        </w:r>
        <w:r w:rsidR="00BB0426">
          <w:rPr>
            <w:webHidden/>
          </w:rPr>
          <w:instrText xml:space="preserve"> PAGEREF _Toc532478023 \h </w:instrText>
        </w:r>
        <w:r w:rsidR="00BB0426">
          <w:rPr>
            <w:webHidden/>
          </w:rPr>
        </w:r>
        <w:r w:rsidR="00BB0426">
          <w:rPr>
            <w:webHidden/>
          </w:rPr>
          <w:fldChar w:fldCharType="separate"/>
        </w:r>
        <w:r w:rsidR="00BB0426">
          <w:rPr>
            <w:webHidden/>
          </w:rPr>
          <w:t>1</w:t>
        </w:r>
        <w:r w:rsidR="00BB0426">
          <w:rPr>
            <w:webHidden/>
          </w:rPr>
          <w:fldChar w:fldCharType="end"/>
        </w:r>
      </w:hyperlink>
    </w:p>
    <w:p w14:paraId="3D3AADC2" w14:textId="603A6140" w:rsidR="00BB0426" w:rsidRDefault="007A7DB3">
      <w:pPr>
        <w:pStyle w:val="TJ1"/>
        <w:rPr>
          <w:rFonts w:asciiTheme="minorHAnsi" w:eastAsiaTheme="minorEastAsia" w:hAnsiTheme="minorHAnsi" w:cstheme="minorBidi"/>
          <w:b w:val="0"/>
          <w:sz w:val="22"/>
          <w:lang w:val="sk-SK" w:eastAsia="sk-SK" w:bidi="ar-SA"/>
        </w:rPr>
      </w:pPr>
      <w:hyperlink w:anchor="_Toc532478024" w:history="1">
        <w:r w:rsidR="00BB0426" w:rsidRPr="009066AB">
          <w:rPr>
            <w:rStyle w:val="Hiperhivatkozs"/>
          </w:rPr>
          <w:t>2.</w:t>
        </w:r>
        <w:r w:rsidR="00BB0426">
          <w:rPr>
            <w:rFonts w:asciiTheme="minorHAnsi" w:eastAsiaTheme="minorEastAsia" w:hAnsiTheme="minorHAnsi" w:cstheme="minorBidi"/>
            <w:b w:val="0"/>
            <w:sz w:val="22"/>
            <w:lang w:val="sk-SK" w:eastAsia="sk-SK" w:bidi="ar-SA"/>
          </w:rPr>
          <w:tab/>
        </w:r>
        <w:r w:rsidR="00BB0426" w:rsidRPr="009066AB">
          <w:rPr>
            <w:rStyle w:val="Hiperhivatkozs"/>
          </w:rPr>
          <w:t>Címsor1 fejezet</w:t>
        </w:r>
        <w:r w:rsidR="00BB0426">
          <w:rPr>
            <w:webHidden/>
          </w:rPr>
          <w:tab/>
        </w:r>
        <w:r w:rsidR="00BB0426">
          <w:rPr>
            <w:webHidden/>
          </w:rPr>
          <w:fldChar w:fldCharType="begin"/>
        </w:r>
        <w:r w:rsidR="00BB0426">
          <w:rPr>
            <w:webHidden/>
          </w:rPr>
          <w:instrText xml:space="preserve"> PAGEREF _Toc532478024 \h </w:instrText>
        </w:r>
        <w:r w:rsidR="00BB0426">
          <w:rPr>
            <w:webHidden/>
          </w:rPr>
        </w:r>
        <w:r w:rsidR="00BB0426">
          <w:rPr>
            <w:webHidden/>
          </w:rPr>
          <w:fldChar w:fldCharType="separate"/>
        </w:r>
        <w:r w:rsidR="00BB0426">
          <w:rPr>
            <w:webHidden/>
          </w:rPr>
          <w:t>2</w:t>
        </w:r>
        <w:r w:rsidR="00BB0426">
          <w:rPr>
            <w:webHidden/>
          </w:rPr>
          <w:fldChar w:fldCharType="end"/>
        </w:r>
      </w:hyperlink>
    </w:p>
    <w:p w14:paraId="0F28CB8A" w14:textId="1E06D65A" w:rsidR="00BB0426" w:rsidRPr="00BB0426" w:rsidRDefault="007A7DB3" w:rsidP="00BB0426">
      <w:pPr>
        <w:pStyle w:val="TJ2"/>
        <w:rPr>
          <w:rFonts w:asciiTheme="minorHAnsi" w:eastAsiaTheme="minorEastAsia" w:hAnsiTheme="minorHAnsi" w:cstheme="minorBidi"/>
          <w:sz w:val="22"/>
          <w:lang w:val="sk-SK" w:eastAsia="sk-SK" w:bidi="ar-SA"/>
        </w:rPr>
      </w:pPr>
      <w:hyperlink w:anchor="_Toc532478025" w:history="1">
        <w:r w:rsidR="00BB0426" w:rsidRPr="00BB0426">
          <w:rPr>
            <w:rStyle w:val="Hiperhivatkozs"/>
          </w:rPr>
          <w:t>2.1.</w:t>
        </w:r>
        <w:r w:rsidR="00BB0426" w:rsidRPr="00BB0426">
          <w:rPr>
            <w:rFonts w:asciiTheme="minorHAnsi" w:eastAsiaTheme="minorEastAsia" w:hAnsiTheme="minorHAnsi" w:cstheme="minorBidi"/>
            <w:sz w:val="22"/>
            <w:lang w:val="sk-SK" w:eastAsia="sk-SK" w:bidi="ar-SA"/>
          </w:rPr>
          <w:tab/>
        </w:r>
        <w:r w:rsidR="00BB0426" w:rsidRPr="00BB0426">
          <w:rPr>
            <w:rStyle w:val="Hiperhivatkozs"/>
          </w:rPr>
          <w:t>Címsor2 alfejezet</w:t>
        </w:r>
        <w:r w:rsidR="00BB0426" w:rsidRPr="00BB0426">
          <w:rPr>
            <w:webHidden/>
          </w:rPr>
          <w:tab/>
        </w:r>
        <w:r w:rsidR="00BB0426" w:rsidRPr="00BB0426">
          <w:rPr>
            <w:webHidden/>
          </w:rPr>
          <w:fldChar w:fldCharType="begin"/>
        </w:r>
        <w:r w:rsidR="00BB0426" w:rsidRPr="00BB0426">
          <w:rPr>
            <w:webHidden/>
          </w:rPr>
          <w:instrText xml:space="preserve"> PAGEREF _Toc532478025 \h </w:instrText>
        </w:r>
        <w:r w:rsidR="00BB0426" w:rsidRPr="00BB0426">
          <w:rPr>
            <w:webHidden/>
          </w:rPr>
        </w:r>
        <w:r w:rsidR="00BB0426" w:rsidRPr="00BB0426">
          <w:rPr>
            <w:webHidden/>
          </w:rPr>
          <w:fldChar w:fldCharType="separate"/>
        </w:r>
        <w:r w:rsidR="00BB0426" w:rsidRPr="00BB0426">
          <w:rPr>
            <w:webHidden/>
          </w:rPr>
          <w:t>2</w:t>
        </w:r>
        <w:r w:rsidR="00BB0426" w:rsidRPr="00BB0426">
          <w:rPr>
            <w:webHidden/>
          </w:rPr>
          <w:fldChar w:fldCharType="end"/>
        </w:r>
      </w:hyperlink>
    </w:p>
    <w:p w14:paraId="2B151B5D" w14:textId="2663F838" w:rsidR="00BB0426" w:rsidRDefault="007A7DB3">
      <w:pPr>
        <w:pStyle w:val="TJ3"/>
        <w:rPr>
          <w:rFonts w:asciiTheme="minorHAnsi" w:eastAsiaTheme="minorEastAsia" w:hAnsiTheme="minorHAnsi" w:cstheme="minorBidi"/>
          <w:noProof/>
          <w:sz w:val="22"/>
          <w:lang w:val="sk-SK" w:eastAsia="sk-SK" w:bidi="ar-SA"/>
        </w:rPr>
      </w:pPr>
      <w:hyperlink w:anchor="_Toc532478026" w:history="1">
        <w:r w:rsidR="00BB0426" w:rsidRPr="009066AB">
          <w:rPr>
            <w:rStyle w:val="Hiperhivatkozs"/>
            <w:noProof/>
          </w:rPr>
          <w:t>2.1.1.</w:t>
        </w:r>
        <w:r w:rsidR="00BB0426">
          <w:rPr>
            <w:rFonts w:asciiTheme="minorHAnsi" w:eastAsiaTheme="minorEastAsia" w:hAnsiTheme="minorHAnsi" w:cstheme="minorBidi"/>
            <w:noProof/>
            <w:sz w:val="22"/>
            <w:lang w:val="sk-SK" w:eastAsia="sk-SK" w:bidi="ar-SA"/>
          </w:rPr>
          <w:tab/>
        </w:r>
        <w:r w:rsidR="00BB0426" w:rsidRPr="009066AB">
          <w:rPr>
            <w:rStyle w:val="Hiperhivatkozs"/>
            <w:noProof/>
          </w:rPr>
          <w:t>Címsor3 alfejezet</w:t>
        </w:r>
        <w:r w:rsidR="00BB0426">
          <w:rPr>
            <w:noProof/>
            <w:webHidden/>
          </w:rPr>
          <w:tab/>
        </w:r>
        <w:r w:rsidR="00BB0426">
          <w:rPr>
            <w:noProof/>
            <w:webHidden/>
          </w:rPr>
          <w:fldChar w:fldCharType="begin"/>
        </w:r>
        <w:r w:rsidR="00BB0426">
          <w:rPr>
            <w:noProof/>
            <w:webHidden/>
          </w:rPr>
          <w:instrText xml:space="preserve"> PAGEREF _Toc532478026 \h </w:instrText>
        </w:r>
        <w:r w:rsidR="00BB0426">
          <w:rPr>
            <w:noProof/>
            <w:webHidden/>
          </w:rPr>
        </w:r>
        <w:r w:rsidR="00BB0426">
          <w:rPr>
            <w:noProof/>
            <w:webHidden/>
          </w:rPr>
          <w:fldChar w:fldCharType="separate"/>
        </w:r>
        <w:r w:rsidR="00BB0426">
          <w:rPr>
            <w:noProof/>
            <w:webHidden/>
          </w:rPr>
          <w:t>2</w:t>
        </w:r>
        <w:r w:rsidR="00BB0426">
          <w:rPr>
            <w:noProof/>
            <w:webHidden/>
          </w:rPr>
          <w:fldChar w:fldCharType="end"/>
        </w:r>
      </w:hyperlink>
    </w:p>
    <w:p w14:paraId="63C79B65" w14:textId="5AC53E53" w:rsidR="00BB0426" w:rsidRDefault="007A7DB3">
      <w:pPr>
        <w:pStyle w:val="TJ1"/>
        <w:rPr>
          <w:rFonts w:asciiTheme="minorHAnsi" w:eastAsiaTheme="minorEastAsia" w:hAnsiTheme="minorHAnsi" w:cstheme="minorBidi"/>
          <w:b w:val="0"/>
          <w:sz w:val="22"/>
          <w:lang w:val="sk-SK" w:eastAsia="sk-SK" w:bidi="ar-SA"/>
        </w:rPr>
      </w:pPr>
      <w:hyperlink w:anchor="_Toc532478027" w:history="1">
        <w:r w:rsidR="00BB0426" w:rsidRPr="009066AB">
          <w:rPr>
            <w:rStyle w:val="Hiperhivatkozs"/>
          </w:rPr>
          <w:t>3.</w:t>
        </w:r>
        <w:r w:rsidR="00BB0426">
          <w:rPr>
            <w:rFonts w:asciiTheme="minorHAnsi" w:eastAsiaTheme="minorEastAsia" w:hAnsiTheme="minorHAnsi" w:cstheme="minorBidi"/>
            <w:b w:val="0"/>
            <w:sz w:val="22"/>
            <w:lang w:val="sk-SK" w:eastAsia="sk-SK" w:bidi="ar-SA"/>
          </w:rPr>
          <w:tab/>
        </w:r>
        <w:r w:rsidR="00BB0426" w:rsidRPr="009066AB">
          <w:rPr>
            <w:rStyle w:val="Hiperhivatkozs"/>
          </w:rPr>
          <w:t>Összefoglalás (Címsor1 fejezet)</w:t>
        </w:r>
        <w:r w:rsidR="00BB0426">
          <w:rPr>
            <w:webHidden/>
          </w:rPr>
          <w:tab/>
        </w:r>
        <w:r w:rsidR="00BB0426">
          <w:rPr>
            <w:webHidden/>
          </w:rPr>
          <w:fldChar w:fldCharType="begin"/>
        </w:r>
        <w:r w:rsidR="00BB0426">
          <w:rPr>
            <w:webHidden/>
          </w:rPr>
          <w:instrText xml:space="preserve"> PAGEREF _Toc532478027 \h </w:instrText>
        </w:r>
        <w:r w:rsidR="00BB0426">
          <w:rPr>
            <w:webHidden/>
          </w:rPr>
        </w:r>
        <w:r w:rsidR="00BB0426">
          <w:rPr>
            <w:webHidden/>
          </w:rPr>
          <w:fldChar w:fldCharType="separate"/>
        </w:r>
        <w:r w:rsidR="00BB0426">
          <w:rPr>
            <w:webHidden/>
          </w:rPr>
          <w:t>4</w:t>
        </w:r>
        <w:r w:rsidR="00BB0426">
          <w:rPr>
            <w:webHidden/>
          </w:rPr>
          <w:fldChar w:fldCharType="end"/>
        </w:r>
      </w:hyperlink>
    </w:p>
    <w:p w14:paraId="7BA15F02" w14:textId="78F073B4" w:rsidR="00BB0426" w:rsidRDefault="007A7DB3">
      <w:pPr>
        <w:pStyle w:val="TJ1"/>
        <w:rPr>
          <w:rFonts w:asciiTheme="minorHAnsi" w:eastAsiaTheme="minorEastAsia" w:hAnsiTheme="minorHAnsi" w:cstheme="minorBidi"/>
          <w:b w:val="0"/>
          <w:sz w:val="22"/>
          <w:lang w:val="sk-SK" w:eastAsia="sk-SK" w:bidi="ar-SA"/>
        </w:rPr>
      </w:pPr>
      <w:hyperlink w:anchor="_Toc532478028" w:history="1">
        <w:r w:rsidR="00BB0426" w:rsidRPr="009066AB">
          <w:rPr>
            <w:rStyle w:val="Hiperhivatkozs"/>
          </w:rPr>
          <w:t>Irodalomjegyzék</w:t>
        </w:r>
        <w:r w:rsidR="00BB0426">
          <w:rPr>
            <w:webHidden/>
          </w:rPr>
          <w:tab/>
        </w:r>
        <w:r w:rsidR="00BB0426">
          <w:rPr>
            <w:webHidden/>
          </w:rPr>
          <w:fldChar w:fldCharType="begin"/>
        </w:r>
        <w:r w:rsidR="00BB0426">
          <w:rPr>
            <w:webHidden/>
          </w:rPr>
          <w:instrText xml:space="preserve"> PAGEREF _Toc532478028 \h </w:instrText>
        </w:r>
        <w:r w:rsidR="00BB0426">
          <w:rPr>
            <w:webHidden/>
          </w:rPr>
        </w:r>
        <w:r w:rsidR="00BB0426">
          <w:rPr>
            <w:webHidden/>
          </w:rPr>
          <w:fldChar w:fldCharType="separate"/>
        </w:r>
        <w:r w:rsidR="00BB0426">
          <w:rPr>
            <w:webHidden/>
          </w:rPr>
          <w:t>5</w:t>
        </w:r>
        <w:r w:rsidR="00BB0426">
          <w:rPr>
            <w:webHidden/>
          </w:rPr>
          <w:fldChar w:fldCharType="end"/>
        </w:r>
      </w:hyperlink>
    </w:p>
    <w:p w14:paraId="5B6C4823" w14:textId="70C384DF" w:rsidR="009D10F4" w:rsidRDefault="009D10F4" w:rsidP="009D10F4">
      <w:pPr>
        <w:sectPr w:rsidR="009D10F4" w:rsidSect="00972ABF">
          <w:type w:val="oddPage"/>
          <w:pgSz w:w="11906" w:h="16838" w:code="9"/>
          <w:pgMar w:top="1418" w:right="1418" w:bottom="1418" w:left="1418" w:header="709" w:footer="567" w:gutter="567"/>
          <w:cols w:space="708"/>
          <w:docGrid w:linePitch="360"/>
        </w:sectPr>
      </w:pPr>
      <w:r>
        <w:rPr>
          <w:b/>
          <w:noProof/>
        </w:rPr>
        <w:fldChar w:fldCharType="end"/>
      </w:r>
    </w:p>
    <w:p w14:paraId="64183E74" w14:textId="77777777" w:rsidR="009D10F4" w:rsidRPr="00E66730" w:rsidRDefault="009D10F4" w:rsidP="00E90056">
      <w:pPr>
        <w:pStyle w:val="Cmsor1"/>
      </w:pPr>
      <w:bookmarkStart w:id="3" w:name="_Toc501750952"/>
      <w:bookmarkStart w:id="4" w:name="_Toc532478023"/>
      <w:r w:rsidRPr="00BB0426">
        <w:lastRenderedPageBreak/>
        <w:t>Bevezetés</w:t>
      </w:r>
      <w:r w:rsidRPr="00E66730">
        <w:t xml:space="preserve"> (</w:t>
      </w:r>
      <w:r w:rsidRPr="00E90056">
        <w:t>Címsor1</w:t>
      </w:r>
      <w:r w:rsidRPr="00E66730">
        <w:t xml:space="preserve"> fejezet)</w:t>
      </w:r>
      <w:bookmarkEnd w:id="3"/>
      <w:bookmarkEnd w:id="4"/>
    </w:p>
    <w:p w14:paraId="1120DCE2" w14:textId="77777777" w:rsidR="009D10F4" w:rsidRPr="00C34948" w:rsidRDefault="009D10F4" w:rsidP="009D10F4">
      <w:r w:rsidRPr="00C34948">
        <w:t>A bevezető szövegtörzse. A bevezető szövegtörzse. A bevezető szövegtörzse. A bevezető szövegtörzse. A bevezető szövegtörzse. A bevezető szövegtörzse. A bevezető szövegtörzse. A bevezető szövegtörzse. A bevezető szövegtörzse. A bevezető szövegtörzse. A beve</w:t>
      </w:r>
      <w:r>
        <w:t>zető szövegtörzse.</w:t>
      </w:r>
    </w:p>
    <w:p w14:paraId="34C67D6E" w14:textId="77777777" w:rsidR="009D10F4" w:rsidRPr="00C34948" w:rsidRDefault="009D10F4" w:rsidP="009D10F4">
      <w:r w:rsidRPr="00C34948">
        <w:t>A bevezető szövegtörzse. A bevezető szövegtörzse. A bevezető szövegtörzse. A bevezető szövegtörzse. A bevezető szövegtörzse. A bevezető szövegtörzse. A bevezető szövegtörzse. A bevezető szövegtörzse. A bevezető szövegtörzse. A bevezető szövegt</w:t>
      </w:r>
      <w:r>
        <w:t>örzse. A bevezető szövegtörzse.</w:t>
      </w:r>
    </w:p>
    <w:p w14:paraId="3DC6A8B2" w14:textId="77777777" w:rsidR="009D10F4" w:rsidRPr="00C34948" w:rsidRDefault="009D10F4" w:rsidP="009D10F4">
      <w:r w:rsidRPr="00C34948">
        <w:t>A bevezető szövegtörzse. A bevezető szövegtörzse. A bevezető szövegtörzse. A bevezető szövegtörzse. A bevezető szövegtörzse. A bevezető szövegtörzse. A bevezető szövegtörzse. A bevezető szövegtörzse. A bevezető szövegtörzse. A bevezető szövegt</w:t>
      </w:r>
      <w:r>
        <w:t>örzse. A bevezető szövegtörzse.</w:t>
      </w:r>
    </w:p>
    <w:p w14:paraId="0942964D" w14:textId="77777777" w:rsidR="009D10F4" w:rsidRPr="00C34948" w:rsidRDefault="009D10F4" w:rsidP="009D10F4">
      <w:r w:rsidRPr="00C34948">
        <w:t>A bevezető szövegtörzse. A bevezető szövegtörzse. A bevezető szövegtörzse. A bevezető szövegtörzse. A bevezető szövegtörzse. A bevezető szövegtörzse. A bevezető szövegtörzse. A bevezető szövegtörzse. A bevezető szövegtörzse. A bevezető szövegt</w:t>
      </w:r>
      <w:r>
        <w:t>örzse. A bevezető szövegtörzse.</w:t>
      </w:r>
    </w:p>
    <w:p w14:paraId="5A8CAF15" w14:textId="77777777" w:rsidR="009D10F4" w:rsidRPr="00946266" w:rsidRDefault="009D10F4" w:rsidP="00BB0426">
      <w:pPr>
        <w:pStyle w:val="Cmsor1"/>
      </w:pPr>
      <w:r>
        <w:br w:type="page"/>
      </w:r>
      <w:bookmarkStart w:id="5" w:name="_Toc501750953"/>
      <w:bookmarkStart w:id="6" w:name="_Toc532478024"/>
      <w:bookmarkStart w:id="7" w:name="_Toc221184434"/>
      <w:bookmarkStart w:id="8" w:name="_Toc288555827"/>
      <w:r w:rsidRPr="00946266">
        <w:lastRenderedPageBreak/>
        <w:t xml:space="preserve">Címsor1 </w:t>
      </w:r>
      <w:r w:rsidRPr="00BB0426">
        <w:t>fejezet</w:t>
      </w:r>
      <w:bookmarkEnd w:id="5"/>
      <w:bookmarkEnd w:id="6"/>
    </w:p>
    <w:p w14:paraId="6225B1C9" w14:textId="77777777" w:rsidR="009D10F4" w:rsidRPr="00946266" w:rsidRDefault="009D10F4" w:rsidP="00BB0426">
      <w:pPr>
        <w:pStyle w:val="Cmsor2"/>
      </w:pPr>
      <w:bookmarkStart w:id="9" w:name="_Toc501750954"/>
      <w:bookmarkStart w:id="10" w:name="_Toc532478025"/>
      <w:r w:rsidRPr="00BB0426">
        <w:t>Címsor2</w:t>
      </w:r>
      <w:r w:rsidRPr="00946266">
        <w:t xml:space="preserve"> alfejezet</w:t>
      </w:r>
      <w:bookmarkEnd w:id="9"/>
      <w:bookmarkEnd w:id="10"/>
    </w:p>
    <w:p w14:paraId="5B226135" w14:textId="77777777" w:rsidR="009D10F4" w:rsidRDefault="009D10F4" w:rsidP="009D10F4">
      <w:r>
        <w:t xml:space="preserve">Irodalmi áttekintés szövegtörzse. Irodalmi áttekintés szövegtörzse. Irodalmi áttekintés szövegtörzse. Irodalmi áttekintés szövegtörzse. Irodalmi áttekintés szövegtörzse. Irodalmi áttekintés szövegtörzse. Irodalmi áttekintés szövegtörzse </w:t>
      </w:r>
      <w:r>
        <w:fldChar w:fldCharType="begin"/>
      </w:r>
      <w:r>
        <w:instrText xml:space="preserve"> REF _Ref499578735 \r \h </w:instrText>
      </w:r>
      <w:r>
        <w:fldChar w:fldCharType="separate"/>
      </w:r>
      <w:r>
        <w:t>[1]</w:t>
      </w:r>
      <w:r>
        <w:fldChar w:fldCharType="end"/>
      </w:r>
      <w:r>
        <w:t>. Irodalmi áttekintés szövegtörzse. Irodalmi áttekintés szövegtörzse. Irodalmi áttekintés szövegtörzse.</w:t>
      </w:r>
    </w:p>
    <w:p w14:paraId="50F80B64" w14:textId="77777777" w:rsidR="009D10F4" w:rsidRDefault="009D10F4" w:rsidP="009D10F4">
      <w:r>
        <w:t xml:space="preserve">Irodalmi áttekintés szövegtörzse. Irodalmi áttekintés szövegtörzse. Irodalmi áttekintés szövegtörzse. Irodalmi áttekintés szövegtörzse. Irodalmi áttekintés szövegtörzse. Irodalmi áttekintés szövegtörzse. Irodalmi áttekintés szövegtörzse. Irodalmi áttekintés szövegtörzse. Irodalmi áttekintés szövegtörzse. Irodalmi áttekintés szövegtörzse </w:t>
      </w:r>
      <w:r>
        <w:fldChar w:fldCharType="begin"/>
      </w:r>
      <w:r>
        <w:instrText xml:space="preserve"> REF _Ref499578735 \r \h </w:instrText>
      </w:r>
      <w:r>
        <w:fldChar w:fldCharType="separate"/>
      </w:r>
      <w:r>
        <w:t>[1]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_Ref531098786 \r \h </w:instrText>
      </w:r>
      <w:r>
        <w:fldChar w:fldCharType="separate"/>
      </w:r>
      <w:r>
        <w:t>[2]</w:t>
      </w:r>
      <w:r>
        <w:fldChar w:fldCharType="end"/>
      </w:r>
      <w:r>
        <w:t>.</w:t>
      </w:r>
    </w:p>
    <w:p w14:paraId="56D9CCB3" w14:textId="77777777" w:rsidR="009D10F4" w:rsidRPr="009D10F4" w:rsidRDefault="009D10F4" w:rsidP="00BB0426">
      <w:pPr>
        <w:pStyle w:val="Cmsor3"/>
      </w:pPr>
      <w:bookmarkStart w:id="11" w:name="_Toc501750955"/>
      <w:bookmarkStart w:id="12" w:name="_Toc532478026"/>
      <w:r w:rsidRPr="00BB0426">
        <w:t>Címsor3</w:t>
      </w:r>
      <w:r w:rsidRPr="009D10F4">
        <w:t xml:space="preserve"> alfejezet</w:t>
      </w:r>
      <w:bookmarkEnd w:id="11"/>
      <w:bookmarkEnd w:id="12"/>
    </w:p>
    <w:p w14:paraId="7C8ED2E7" w14:textId="77777777" w:rsidR="009D10F4" w:rsidRDefault="009D10F4" w:rsidP="009D10F4">
      <w:r>
        <w:t>Szövegtörzs. Szövegtörzs. Szövegtörzs. Szövegtörzs. Szövegtörzs. Szövegtörzs. Szövegtörzs. Szövegtörzs. Szövegtörzs. Szövegtörzs. Szövegtörzs. Szövegtörzs. Szövegtörzs. Szövegtörzs. Szövegtörzs. Szövegtörzs. Szövegtörzs. Szövegtörzs.</w:t>
      </w:r>
    </w:p>
    <w:p w14:paraId="0E3DECFE" w14:textId="77777777" w:rsidR="009D10F4" w:rsidRDefault="009D10F4" w:rsidP="009D10F4">
      <w:pPr>
        <w:keepNext/>
        <w:jc w:val="center"/>
      </w:pPr>
      <w:r>
        <w:rPr>
          <w:noProof/>
          <w:lang w:val="sk-SK" w:eastAsia="sk-SK" w:bidi="ar-SA"/>
        </w:rPr>
        <w:drawing>
          <wp:inline distT="0" distB="0" distL="0" distR="0" wp14:anchorId="6154CD50" wp14:editId="0D556C01">
            <wp:extent cx="2924175" cy="1809750"/>
            <wp:effectExtent l="0" t="0" r="9525" b="0"/>
            <wp:docPr id="2" name="Kép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99686" w14:textId="77777777" w:rsidR="009D10F4" w:rsidRDefault="009D10F4" w:rsidP="009D10F4">
      <w:pPr>
        <w:pStyle w:val="Kpalrs"/>
      </w:pPr>
      <w:r w:rsidRPr="00B3159D">
        <w:rPr>
          <w:b/>
        </w:rPr>
        <w:fldChar w:fldCharType="begin"/>
      </w:r>
      <w:r w:rsidRPr="00B3159D">
        <w:rPr>
          <w:b/>
        </w:rPr>
        <w:instrText xml:space="preserve"> SEQ ábra \* ARABIC </w:instrText>
      </w:r>
      <w:r w:rsidRPr="00B3159D">
        <w:rPr>
          <w:b/>
        </w:rPr>
        <w:fldChar w:fldCharType="separate"/>
      </w:r>
      <w:r>
        <w:rPr>
          <w:b/>
          <w:noProof/>
        </w:rPr>
        <w:t>1</w:t>
      </w:r>
      <w:r w:rsidRPr="00B3159D">
        <w:rPr>
          <w:b/>
        </w:rPr>
        <w:fldChar w:fldCharType="end"/>
      </w:r>
      <w:r w:rsidRPr="00B3159D">
        <w:rPr>
          <w:b/>
        </w:rPr>
        <w:t>. ábra</w:t>
      </w:r>
      <w:r>
        <w:rPr>
          <w:b/>
          <w:lang w:val="hu-HU"/>
        </w:rPr>
        <w:t>:</w:t>
      </w:r>
      <w:r>
        <w:rPr>
          <w:lang w:val="hu-HU"/>
        </w:rPr>
        <w:t xml:space="preserve"> Az egyes fúrófejeken mért csúcsnyomások értékei különböző hőmérsékleten.</w:t>
      </w:r>
    </w:p>
    <w:p w14:paraId="02D0931C" w14:textId="77777777" w:rsidR="009D10F4" w:rsidRPr="00277D3D" w:rsidRDefault="009D10F4" w:rsidP="009D10F4">
      <w:r>
        <w:t>Szövegtörzs. Szövegtörzs. Szövegtörzs. Szövegtörzs. Szövegtörzs. Szövegtörzs. Szövegtörzs. Szövegtörzs. Szövegtörzs. Szövegtörzs. Szövegtörzs. Szövegtörzs. Szövegtörzs. Szövegtörzs. Szövegtörzs. Szövegtörzs. Szövegtörzs. Szövegtörzs.</w:t>
      </w:r>
    </w:p>
    <w:p w14:paraId="16A8598A" w14:textId="77777777" w:rsidR="009D10F4" w:rsidRDefault="009D10F4" w:rsidP="009D10F4">
      <w:pPr>
        <w:pStyle w:val="Tblzatfelrs"/>
      </w:pPr>
      <w:r w:rsidRPr="00B3159D">
        <w:rPr>
          <w:b/>
        </w:rPr>
        <w:fldChar w:fldCharType="begin"/>
      </w:r>
      <w:r w:rsidRPr="00B3159D">
        <w:rPr>
          <w:b/>
        </w:rPr>
        <w:instrText xml:space="preserve"> SEQ táblázat \* ARABIC </w:instrText>
      </w:r>
      <w:r w:rsidRPr="00B3159D">
        <w:rPr>
          <w:b/>
        </w:rPr>
        <w:fldChar w:fldCharType="separate"/>
      </w:r>
      <w:r>
        <w:rPr>
          <w:b/>
          <w:noProof/>
        </w:rPr>
        <w:t>1</w:t>
      </w:r>
      <w:r w:rsidRPr="00B3159D">
        <w:rPr>
          <w:b/>
        </w:rPr>
        <w:fldChar w:fldCharType="end"/>
      </w:r>
      <w:r w:rsidRPr="00B3159D">
        <w:rPr>
          <w:b/>
        </w:rPr>
        <w:t>. táblázat</w:t>
      </w:r>
      <w:r>
        <w:rPr>
          <w:b/>
        </w:rPr>
        <w:t>:</w:t>
      </w:r>
      <w:r>
        <w:t xml:space="preserve"> </w:t>
      </w:r>
      <w:r w:rsidRPr="0011621A">
        <w:t>Kimutatás a fogyasztás alakulásáról.</w:t>
      </w:r>
    </w:p>
    <w:tbl>
      <w:tblPr>
        <w:tblW w:w="85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7"/>
      </w:tblGrid>
      <w:tr w:rsidR="009D10F4" w:rsidRPr="00BA7399" w14:paraId="4781F4FE" w14:textId="77777777" w:rsidTr="00936883">
        <w:trPr>
          <w:trHeight w:val="292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FB7BC" w14:textId="77777777" w:rsidR="009D10F4" w:rsidRPr="00BA7399" w:rsidRDefault="009D10F4" w:rsidP="00936883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399">
              <w:rPr>
                <w:rFonts w:ascii="Arial" w:hAnsi="Arial" w:cs="Arial"/>
                <w:b/>
                <w:bCs/>
                <w:sz w:val="20"/>
                <w:szCs w:val="20"/>
              </w:rPr>
              <w:t>I. negyedév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88568" w14:textId="77777777" w:rsidR="009D10F4" w:rsidRPr="00BA7399" w:rsidRDefault="009D10F4" w:rsidP="00936883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399">
              <w:rPr>
                <w:rFonts w:ascii="Arial" w:hAnsi="Arial" w:cs="Arial"/>
                <w:b/>
                <w:bCs/>
                <w:sz w:val="20"/>
                <w:szCs w:val="20"/>
              </w:rPr>
              <w:t>II. negyedév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2C603" w14:textId="77777777" w:rsidR="009D10F4" w:rsidRPr="00BA7399" w:rsidRDefault="009D10F4" w:rsidP="00936883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399">
              <w:rPr>
                <w:rFonts w:ascii="Arial" w:hAnsi="Arial" w:cs="Arial"/>
                <w:b/>
                <w:bCs/>
                <w:sz w:val="20"/>
                <w:szCs w:val="20"/>
              </w:rPr>
              <w:t>III. negyedév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35C20" w14:textId="77777777" w:rsidR="009D10F4" w:rsidRPr="00BA7399" w:rsidRDefault="009D10F4" w:rsidP="00936883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399">
              <w:rPr>
                <w:rFonts w:ascii="Arial" w:hAnsi="Arial" w:cs="Arial"/>
                <w:b/>
                <w:bCs/>
                <w:sz w:val="20"/>
                <w:szCs w:val="20"/>
              </w:rPr>
              <w:t>IV. negyedév</w:t>
            </w:r>
          </w:p>
        </w:tc>
      </w:tr>
      <w:tr w:rsidR="009D10F4" w:rsidRPr="00BA7399" w14:paraId="2C4C22C0" w14:textId="77777777" w:rsidTr="00936883">
        <w:trPr>
          <w:trHeight w:val="28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0850C" w14:textId="77777777" w:rsidR="009D10F4" w:rsidRPr="00BA7399" w:rsidRDefault="009D10F4" w:rsidP="00936883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399">
              <w:rPr>
                <w:rFonts w:ascii="Arial" w:hAnsi="Arial" w:cs="Arial"/>
                <w:sz w:val="20"/>
                <w:szCs w:val="20"/>
              </w:rPr>
              <w:t>635 kWh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CFB52" w14:textId="77777777" w:rsidR="009D10F4" w:rsidRPr="00BA7399" w:rsidRDefault="009D10F4" w:rsidP="00936883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399">
              <w:rPr>
                <w:rFonts w:ascii="Arial" w:hAnsi="Arial" w:cs="Arial"/>
                <w:sz w:val="20"/>
                <w:szCs w:val="20"/>
              </w:rPr>
              <w:t>518 kWh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24A15" w14:textId="77777777" w:rsidR="009D10F4" w:rsidRPr="00BA7399" w:rsidRDefault="009D10F4" w:rsidP="00936883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399">
              <w:rPr>
                <w:rFonts w:ascii="Arial" w:hAnsi="Arial" w:cs="Arial"/>
                <w:sz w:val="20"/>
                <w:szCs w:val="20"/>
              </w:rPr>
              <w:t>446 kWh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10AE6" w14:textId="77777777" w:rsidR="009D10F4" w:rsidRPr="00BA7399" w:rsidRDefault="009D10F4" w:rsidP="00936883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399">
              <w:rPr>
                <w:rFonts w:ascii="Arial" w:hAnsi="Arial" w:cs="Arial"/>
                <w:sz w:val="20"/>
                <w:szCs w:val="20"/>
              </w:rPr>
              <w:t>586 kWh</w:t>
            </w:r>
          </w:p>
        </w:tc>
      </w:tr>
      <w:tr w:rsidR="009D10F4" w:rsidRPr="00BA7399" w14:paraId="59B62D79" w14:textId="77777777" w:rsidTr="00936883">
        <w:trPr>
          <w:trHeight w:val="33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DDE9B3" w14:textId="77777777" w:rsidR="009D10F4" w:rsidRPr="00BA7399" w:rsidRDefault="009D10F4" w:rsidP="00936883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399">
              <w:rPr>
                <w:rFonts w:ascii="Arial" w:hAnsi="Arial" w:cs="Arial"/>
                <w:sz w:val="20"/>
                <w:szCs w:val="20"/>
              </w:rPr>
              <w:t>1831 m</w:t>
            </w:r>
            <w:r w:rsidRPr="00F63E9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B82F1" w14:textId="77777777" w:rsidR="009D10F4" w:rsidRPr="00BA7399" w:rsidRDefault="009D10F4" w:rsidP="00936883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399">
              <w:rPr>
                <w:rFonts w:ascii="Arial" w:hAnsi="Arial" w:cs="Arial"/>
                <w:sz w:val="20"/>
                <w:szCs w:val="20"/>
              </w:rPr>
              <w:t>3119 m</w:t>
            </w:r>
            <w:r w:rsidRPr="00BA739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B4EC2" w14:textId="77777777" w:rsidR="009D10F4" w:rsidRPr="00BA7399" w:rsidRDefault="009D10F4" w:rsidP="00936883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399">
              <w:rPr>
                <w:rFonts w:ascii="Arial" w:hAnsi="Arial" w:cs="Arial"/>
                <w:sz w:val="20"/>
                <w:szCs w:val="20"/>
              </w:rPr>
              <w:t>4322 m</w:t>
            </w:r>
            <w:r w:rsidRPr="00BA739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96861" w14:textId="77777777" w:rsidR="009D10F4" w:rsidRPr="00BA7399" w:rsidRDefault="009D10F4" w:rsidP="00936883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399">
              <w:rPr>
                <w:rFonts w:ascii="Arial" w:hAnsi="Arial" w:cs="Arial"/>
                <w:sz w:val="20"/>
                <w:szCs w:val="20"/>
              </w:rPr>
              <w:t>2810 m</w:t>
            </w:r>
            <w:r w:rsidRPr="00BA739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</w:tbl>
    <w:p w14:paraId="3CFB6BCD" w14:textId="77777777" w:rsidR="009D10F4" w:rsidRDefault="009D10F4" w:rsidP="009D10F4">
      <w:pPr>
        <w:spacing w:before="240"/>
      </w:pPr>
      <w:r>
        <w:lastRenderedPageBreak/>
        <w:t>Szövegtörzs. Szövegtörzs. Szövegtörzs. Szövegtörzs. Szövegtörzs. Szövegtörzs. Szövegtörzs. Szövegtörzs. Szövegtörzs. Szövegtörzs. Szövegtörzs. Szövegtörzs. Szövegtörzs. Szövegtörzs. Szövegtörzs. Szövegtörzs. Szövegtörzs. Szövegtörzs.</w:t>
      </w:r>
    </w:p>
    <w:p w14:paraId="14636015" w14:textId="77777777" w:rsidR="009D10F4" w:rsidRDefault="009D10F4" w:rsidP="009D10F4">
      <w:r>
        <w:t>Szövegtörzs. Szövegtörzs. Szövegtörzs. Szövegtörzs. Szövegtörzs. Szövegtörzs. Szövegtörzs. Szövegtörzs. Szövegtörzs. Szövegtörzs. Szövegtörzs. Szövegtörzs. Szövegtörzs. Szövegtörzs. Szövegtörzs. Szövegtörzs. Szövegtörzs. Szövegtörzs.</w:t>
      </w:r>
    </w:p>
    <w:p w14:paraId="4369B97B" w14:textId="77777777" w:rsidR="009D10F4" w:rsidRDefault="009D10F4" w:rsidP="009D10F4">
      <w:pPr>
        <w:pStyle w:val="StlusSorkizrtSorkz15sor"/>
        <w:numPr>
          <w:ilvl w:val="0"/>
          <w:numId w:val="7"/>
        </w:numPr>
        <w:spacing w:after="0" w:line="360" w:lineRule="auto"/>
      </w:pPr>
      <w:r>
        <w:t xml:space="preserve">Felsorolás, </w:t>
      </w:r>
      <w:r>
        <w:fldChar w:fldCharType="begin"/>
      </w:r>
      <w:r>
        <w:instrText xml:space="preserve"> REF _Ref499578735 \r \h </w:instrText>
      </w:r>
      <w:r>
        <w:fldChar w:fldCharType="separate"/>
      </w:r>
      <w:r>
        <w:t>[1]</w:t>
      </w:r>
      <w:r>
        <w:fldChar w:fldCharType="end"/>
      </w:r>
    </w:p>
    <w:p w14:paraId="49FD71D5" w14:textId="77777777" w:rsidR="009D10F4" w:rsidRDefault="009D10F4" w:rsidP="009D10F4">
      <w:pPr>
        <w:pStyle w:val="StlusSorkizrtSorkz15sor"/>
        <w:numPr>
          <w:ilvl w:val="0"/>
          <w:numId w:val="7"/>
        </w:numPr>
        <w:spacing w:after="0" w:line="360" w:lineRule="auto"/>
      </w:pPr>
      <w:r>
        <w:t xml:space="preserve">Felsorolás, </w:t>
      </w:r>
      <w:r>
        <w:fldChar w:fldCharType="begin"/>
      </w:r>
      <w:r>
        <w:instrText xml:space="preserve"> REF _Ref531098786 \r \h </w:instrText>
      </w:r>
      <w:r>
        <w:fldChar w:fldCharType="separate"/>
      </w:r>
      <w:r>
        <w:t>[2]</w:t>
      </w:r>
      <w:r>
        <w:fldChar w:fldCharType="end"/>
      </w:r>
    </w:p>
    <w:p w14:paraId="1B04E387" w14:textId="77777777" w:rsidR="009D10F4" w:rsidRDefault="009D10F4" w:rsidP="009D10F4">
      <w:pPr>
        <w:pStyle w:val="StlusSorkizrtSorkz15sor"/>
        <w:numPr>
          <w:ilvl w:val="0"/>
          <w:numId w:val="7"/>
        </w:numPr>
        <w:spacing w:line="360" w:lineRule="auto"/>
      </w:pPr>
      <w:r>
        <w:t xml:space="preserve">Felsorolás, </w:t>
      </w:r>
      <w:r>
        <w:fldChar w:fldCharType="begin"/>
      </w:r>
      <w:r>
        <w:instrText xml:space="preserve"> REF _Ref531098830 \r \h </w:instrText>
      </w:r>
      <w:r>
        <w:fldChar w:fldCharType="separate"/>
      </w:r>
      <w:r>
        <w:t>[3]</w:t>
      </w:r>
      <w:r>
        <w:fldChar w:fldCharType="end"/>
      </w:r>
    </w:p>
    <w:p w14:paraId="25998225" w14:textId="77777777" w:rsidR="009D10F4" w:rsidRDefault="009D10F4" w:rsidP="009D10F4">
      <w:r>
        <w:t>Szövegtörzs. Szövegtörzs. Szövegtörzs. Szövegtörzs. Szövegtörzs. Szövegtörzs. Szövegtörzs. Szövegtörzs. Szövegtörzs. Szövegtörzs. Szövegtörzs. Szövegtörzs. Szövegtörzs. Szövegtörzs. Szövegtörzs. Szövegtörzs. Szövegtörzs. Szövegtörzs.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6"/>
        <w:gridCol w:w="687"/>
      </w:tblGrid>
      <w:tr w:rsidR="009D10F4" w14:paraId="3DFACCA8" w14:textId="77777777" w:rsidTr="00936883">
        <w:tc>
          <w:tcPr>
            <w:tcW w:w="8359" w:type="dxa"/>
          </w:tcPr>
          <w:p w14:paraId="0D227F97" w14:textId="77777777" w:rsidR="009D10F4" w:rsidRDefault="007A7DB3" w:rsidP="00936883">
            <w:pPr>
              <w:pStyle w:val="StlusSorkizrtSorkz15sor"/>
              <w:spacing w:line="360" w:lineRule="auto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α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∙D</m:t>
                </m:r>
              </m:oMath>
            </m:oMathPara>
          </w:p>
        </w:tc>
        <w:tc>
          <w:tcPr>
            <w:tcW w:w="701" w:type="dxa"/>
          </w:tcPr>
          <w:p w14:paraId="7F857588" w14:textId="77777777" w:rsidR="009D10F4" w:rsidRDefault="009D10F4" w:rsidP="00936883">
            <w:pPr>
              <w:pStyle w:val="StlusSorkizrtSorkz15sor"/>
              <w:spacing w:line="360" w:lineRule="auto"/>
            </w:pPr>
            <w:r>
              <w:t>(1)</w:t>
            </w:r>
          </w:p>
        </w:tc>
      </w:tr>
    </w:tbl>
    <w:p w14:paraId="598A1263" w14:textId="77777777" w:rsidR="009D10F4" w:rsidRPr="00676888" w:rsidRDefault="009D10F4" w:rsidP="009D10F4">
      <w:pPr>
        <w:pStyle w:val="StlusSorkizrtSorkz15sor"/>
        <w:spacing w:before="120" w:after="0" w:line="360" w:lineRule="auto"/>
      </w:pPr>
      <w:r>
        <w:tab/>
        <w:t xml:space="preserve">ahol: </w:t>
      </w:r>
      <w:r>
        <w:tab/>
      </w:r>
      <w:r w:rsidRPr="00676888">
        <w:rPr>
          <w:i/>
        </w:rPr>
        <w:t>V</w:t>
      </w:r>
      <w:r w:rsidRPr="00676888">
        <w:rPr>
          <w:vertAlign w:val="subscript"/>
        </w:rPr>
        <w:t xml:space="preserve">p </w:t>
      </w:r>
      <w:r w:rsidRPr="00676888">
        <w:t>= pórustérfogat [cm</w:t>
      </w:r>
      <w:r w:rsidRPr="00676888">
        <w:rPr>
          <w:vertAlign w:val="superscript"/>
        </w:rPr>
        <w:t>3</w:t>
      </w:r>
      <w:r w:rsidRPr="00676888">
        <w:t xml:space="preserve"> folyadék N</w:t>
      </w:r>
      <w:r w:rsidRPr="00676888">
        <w:rPr>
          <w:vertAlign w:val="subscript"/>
        </w:rPr>
        <w:t>2</w:t>
      </w:r>
      <w:r w:rsidRPr="00676888">
        <w:t>/g]</w:t>
      </w:r>
    </w:p>
    <w:p w14:paraId="20F03323" w14:textId="77777777" w:rsidR="009D10F4" w:rsidRPr="00676888" w:rsidRDefault="009D10F4" w:rsidP="009D10F4">
      <w:pPr>
        <w:pStyle w:val="StlusSorkizrtSorkz15sor"/>
        <w:spacing w:after="0" w:line="360" w:lineRule="auto"/>
      </w:pPr>
      <w:r w:rsidRPr="00676888">
        <w:tab/>
      </w:r>
      <w:r w:rsidRPr="00676888">
        <w:tab/>
      </w:r>
      <w:r w:rsidRPr="00676888">
        <w:rPr>
          <w:i/>
        </w:rPr>
        <w:t>V</w:t>
      </w:r>
      <w:r w:rsidRPr="00676888">
        <w:rPr>
          <w:b/>
          <w:vertAlign w:val="subscript"/>
        </w:rPr>
        <w:t xml:space="preserve">α </w:t>
      </w:r>
      <w:r w:rsidRPr="00676888">
        <w:t>= Adszorbeált fajlagos gáztérfogat, normál állapotban [cm</w:t>
      </w:r>
      <w:r w:rsidRPr="00676888">
        <w:rPr>
          <w:vertAlign w:val="superscript"/>
        </w:rPr>
        <w:t>3</w:t>
      </w:r>
      <w:r w:rsidRPr="00676888">
        <w:t>/g]</w:t>
      </w:r>
    </w:p>
    <w:p w14:paraId="39E69105" w14:textId="77777777" w:rsidR="009D10F4" w:rsidRPr="00FB7785" w:rsidRDefault="009D10F4" w:rsidP="009D10F4">
      <w:pPr>
        <w:pStyle w:val="StlusSorkizrtSorkz15sor"/>
        <w:spacing w:line="360" w:lineRule="auto"/>
      </w:pPr>
      <w:r w:rsidRPr="00676888">
        <w:tab/>
      </w:r>
      <w:r w:rsidRPr="00676888">
        <w:tab/>
        <w:t>D =</w:t>
      </w:r>
      <w:r>
        <w:t xml:space="preserve"> sűrűség konverziós faktor (</w:t>
      </w:r>
      <w:r w:rsidRPr="00FB7785">
        <w:t>1,5468·10</w:t>
      </w:r>
      <w:r w:rsidRPr="00FB7785">
        <w:rPr>
          <w:vertAlign w:val="superscript"/>
        </w:rPr>
        <w:t>-3</w:t>
      </w:r>
      <w:r>
        <w:t xml:space="preserve"> cm</w:t>
      </w:r>
      <w:r w:rsidRPr="00FB7785">
        <w:rPr>
          <w:vertAlign w:val="superscript"/>
        </w:rPr>
        <w:t>3</w:t>
      </w:r>
      <w:r>
        <w:t xml:space="preserve"> folyadék N</w:t>
      </w:r>
      <w:r w:rsidRPr="00FB7785">
        <w:rPr>
          <w:vertAlign w:val="subscript"/>
        </w:rPr>
        <w:t>2</w:t>
      </w:r>
      <w:r>
        <w:t>/gáz N</w:t>
      </w:r>
      <w:r w:rsidRPr="00FB7785">
        <w:rPr>
          <w:vertAlign w:val="subscript"/>
        </w:rPr>
        <w:t>2</w:t>
      </w:r>
      <w:r w:rsidRPr="00987BEF">
        <w:t>)</w:t>
      </w:r>
    </w:p>
    <w:p w14:paraId="5D563558" w14:textId="77777777" w:rsidR="009D10F4" w:rsidRDefault="009D10F4" w:rsidP="009D10F4">
      <w:r>
        <w:t>Szövegtörzs. Szövegtörzs. Szövegtörzs. Szövegtörzs. Szövegtörzs. Szövegtörzs. Szövegtörzs. Szövegtörzs. Szövegtörzs. „</w:t>
      </w:r>
      <w:r w:rsidRPr="0088548B">
        <w:rPr>
          <w:i/>
        </w:rPr>
        <w:t>példa idézetre szövegtörzs közben</w:t>
      </w:r>
      <w:r>
        <w:rPr>
          <w:i/>
        </w:rPr>
        <w:t>”</w:t>
      </w:r>
      <w:r>
        <w:t xml:space="preserve"> Szövegtörzs. Szövegtörzs. Szövegtörzs. Szövegtörzs. Szövegtörzs. Szövegtörzs. Szövegtörzs. Szövegtörzs. Szövegtörzs </w:t>
      </w:r>
      <w:r>
        <w:fldChar w:fldCharType="begin"/>
      </w:r>
      <w:r>
        <w:instrText xml:space="preserve"> REF _Ref499587167 \r \h </w:instrText>
      </w:r>
      <w:r>
        <w:fldChar w:fldCharType="separate"/>
      </w:r>
      <w:r>
        <w:t>[4]</w:t>
      </w:r>
      <w:r>
        <w:fldChar w:fldCharType="end"/>
      </w:r>
      <w:r>
        <w:t>.</w:t>
      </w:r>
    </w:p>
    <w:p w14:paraId="4F496A94" w14:textId="77777777" w:rsidR="009D10F4" w:rsidRPr="00393FB4" w:rsidRDefault="009D10F4" w:rsidP="009D10F4">
      <w:pPr>
        <w:pStyle w:val="Idzet1"/>
      </w:pPr>
      <w:r w:rsidRPr="00A90ABD">
        <w:t>„Ha a mágneses térben lévő magot olyan elektromágneses sugárzás éri, melynek frekvenciája a Larmor-frekvenciával megegyezik, akkor energiaabszorpció révén a mag nagyobb en</w:t>
      </w:r>
      <w:r>
        <w:t>ergiaszintre kerül. A rezonancia</w:t>
      </w:r>
      <w:r w:rsidRPr="00A90ABD">
        <w:t>frekvencia a térerősségtől, de adott térerősség esetén a magok minőségétől is függ. Mivel az egyes magok rezonanciafrekvenciája nagymértékben eltér egymástól, idegen magok egymás spektrumainak felvételét nem zavarják.”</w:t>
      </w:r>
    </w:p>
    <w:p w14:paraId="4E8A8209" w14:textId="77777777" w:rsidR="009D10F4" w:rsidRPr="000421AD" w:rsidRDefault="009D10F4" w:rsidP="00E90056">
      <w:pPr>
        <w:pStyle w:val="Cmsor1"/>
      </w:pPr>
      <w:r>
        <w:br w:type="page"/>
      </w:r>
      <w:bookmarkStart w:id="13" w:name="_Toc501750956"/>
      <w:bookmarkStart w:id="14" w:name="_Toc532478027"/>
      <w:r w:rsidRPr="00BB0426">
        <w:lastRenderedPageBreak/>
        <w:t>Összefoglalás</w:t>
      </w:r>
      <w:r>
        <w:t xml:space="preserve"> (Címsor1 </w:t>
      </w:r>
      <w:r w:rsidRPr="00E90056">
        <w:t>fejezet</w:t>
      </w:r>
      <w:r>
        <w:t>)</w:t>
      </w:r>
      <w:bookmarkEnd w:id="13"/>
      <w:bookmarkEnd w:id="14"/>
    </w:p>
    <w:p w14:paraId="32AB7E0B" w14:textId="77777777" w:rsidR="009D10F4" w:rsidRDefault="009D10F4" w:rsidP="009D10F4">
      <w:r>
        <w:t>Az összefoglalás szövegtörzse. Az összefoglalás szövegtörzse. Az összefoglalás szövegtörzse. Az összefoglalás szövegtörzse. Az összefoglalás szövegtörzse. Az összefoglalás szövegtörzse. Az összefoglalás szövegtörzse. Az összefoglalás szövegtörzse. Az összefoglalás szövegtörzse. Az összefoglalás szövegtörzse.</w:t>
      </w:r>
    </w:p>
    <w:p w14:paraId="780F3F9D" w14:textId="77777777" w:rsidR="009D10F4" w:rsidRDefault="009D10F4" w:rsidP="009D10F4">
      <w:r>
        <w:t>Az összefoglalás szövegtörzse. Az összefoglalás szövegtörzse. Az összefoglalás szövegtörzse. Az összefoglalás szövegtörzse. Az összefoglalás szövegtörzse. Az összefoglalás szövegtörzse. Az összefoglalás szövegtörzse. Az összefoglalás szövegtörzse. Az összefoglalás szövegtörzse. Az összefoglalás szövegtörzse.</w:t>
      </w:r>
    </w:p>
    <w:p w14:paraId="7C085F25" w14:textId="77777777" w:rsidR="009D10F4" w:rsidRDefault="009D10F4" w:rsidP="009D10F4">
      <w:r>
        <w:t>Az összefoglalás szövegtörzse. Az összefoglalás szövegtörzse. Az összefoglalás szövegtörzse. Az összefoglalás szövegtörzse. Az összefoglalás szövegtörzse. Az összefoglalás szövegtörzse. Az összefoglalás szövegtörzse. Az összefoglalás szövegtörzse. Az összefoglalás szövegtörzse. Az összefoglalás szövegtörzse.</w:t>
      </w:r>
    </w:p>
    <w:p w14:paraId="68370B0C" w14:textId="77777777" w:rsidR="009D10F4" w:rsidRPr="00251F80" w:rsidRDefault="009D10F4" w:rsidP="009D10F4">
      <w:pPr>
        <w:pStyle w:val="KsznetnylvntssIrodalomjegyzk"/>
      </w:pPr>
      <w:r>
        <w:br w:type="page"/>
      </w:r>
      <w:bookmarkStart w:id="15" w:name="_Toc532478028"/>
      <w:r w:rsidRPr="00251F80">
        <w:lastRenderedPageBreak/>
        <w:t>Irodalomjegyzék</w:t>
      </w:r>
      <w:bookmarkEnd w:id="7"/>
      <w:bookmarkEnd w:id="8"/>
      <w:bookmarkEnd w:id="15"/>
    </w:p>
    <w:p w14:paraId="22AFA7E6" w14:textId="77777777" w:rsidR="009D10F4" w:rsidRDefault="009D10F4" w:rsidP="009D10F4">
      <w:pPr>
        <w:pStyle w:val="Irodalomjegyzk"/>
        <w:numPr>
          <w:ilvl w:val="0"/>
          <w:numId w:val="17"/>
        </w:numPr>
        <w:rPr>
          <w:noProof/>
          <w:szCs w:val="24"/>
        </w:rPr>
      </w:pPr>
      <w:r>
        <w:fldChar w:fldCharType="begin"/>
      </w:r>
      <w:r>
        <w:instrText xml:space="preserve"> BIBLIOGRAPHY  \l 1038 </w:instrText>
      </w:r>
      <w:r>
        <w:fldChar w:fldCharType="separate"/>
      </w:r>
      <w:bookmarkStart w:id="16" w:name="_Ref499578735"/>
      <w:r>
        <w:rPr>
          <w:noProof/>
        </w:rPr>
        <w:t xml:space="preserve">Horváth, E. (2010). Vegyesoxid típusú felületek, réteges szerkezetű anyagok vizsgálata rezgési spektroszkópiai módszerekkel. </w:t>
      </w:r>
      <w:r>
        <w:rPr>
          <w:i/>
          <w:iCs/>
          <w:noProof/>
        </w:rPr>
        <w:t>MTA doktori értekezés</w:t>
      </w:r>
      <w:r>
        <w:rPr>
          <w:noProof/>
        </w:rPr>
        <w:t>. Veszprém.</w:t>
      </w:r>
    </w:p>
    <w:p w14:paraId="47C8E28B" w14:textId="77777777" w:rsidR="009D10F4" w:rsidRDefault="009D10F4" w:rsidP="009D10F4">
      <w:pPr>
        <w:pStyle w:val="Irodalomjegyzk"/>
        <w:numPr>
          <w:ilvl w:val="0"/>
          <w:numId w:val="17"/>
        </w:numPr>
        <w:rPr>
          <w:noProof/>
        </w:rPr>
      </w:pPr>
      <w:bookmarkStart w:id="17" w:name="_Ref531098786"/>
      <w:r>
        <w:rPr>
          <w:noProof/>
        </w:rPr>
        <w:t>Nemecz, E. (1973). Agyagásványok. Budapest: Akadémiai Kiadó.</w:t>
      </w:r>
      <w:bookmarkEnd w:id="17"/>
    </w:p>
    <w:p w14:paraId="00A7CCFC" w14:textId="77777777" w:rsidR="009D10F4" w:rsidRDefault="009D10F4" w:rsidP="009D10F4">
      <w:pPr>
        <w:pStyle w:val="Irodalomjegyzk"/>
        <w:numPr>
          <w:ilvl w:val="0"/>
          <w:numId w:val="17"/>
        </w:numPr>
        <w:rPr>
          <w:noProof/>
        </w:rPr>
      </w:pPr>
      <w:bookmarkStart w:id="18" w:name="_Ref531098830"/>
      <w:r>
        <w:rPr>
          <w:noProof/>
        </w:rPr>
        <w:t xml:space="preserve">Schoonheydt, R. A. (2016). Reflections on the material science of clay minerals. </w:t>
      </w:r>
      <w:r>
        <w:rPr>
          <w:i/>
          <w:iCs/>
          <w:noProof/>
        </w:rPr>
        <w:t>Applied Clay Science, 131</w:t>
      </w:r>
      <w:r>
        <w:rPr>
          <w:noProof/>
        </w:rPr>
        <w:t>, 107-112.</w:t>
      </w:r>
      <w:bookmarkEnd w:id="18"/>
    </w:p>
    <w:p w14:paraId="406F94E5" w14:textId="77777777" w:rsidR="009D10F4" w:rsidRDefault="009D10F4" w:rsidP="009D10F4">
      <w:pPr>
        <w:pStyle w:val="Irodalomjegyzk"/>
        <w:numPr>
          <w:ilvl w:val="0"/>
          <w:numId w:val="17"/>
        </w:numPr>
        <w:rPr>
          <w:noProof/>
        </w:rPr>
      </w:pPr>
      <w:bookmarkStart w:id="19" w:name="_Ref499587167"/>
      <w:r>
        <w:rPr>
          <w:noProof/>
        </w:rPr>
        <w:t>Szakáll, S. (2002). Ásványrendszertan, Szilikátok 3 (Filloszilikátok). Miskolci Egyetem.</w:t>
      </w:r>
      <w:bookmarkEnd w:id="19"/>
    </w:p>
    <w:bookmarkEnd w:id="16"/>
    <w:p w14:paraId="6D69735D" w14:textId="70613A04" w:rsidR="00C520C5" w:rsidRPr="009D10F4" w:rsidRDefault="009D10F4" w:rsidP="009D10F4">
      <w:r>
        <w:fldChar w:fldCharType="end"/>
      </w:r>
    </w:p>
    <w:sectPr w:rsidR="00C520C5" w:rsidRPr="009D10F4" w:rsidSect="00BE11AD">
      <w:footerReference w:type="default" r:id="rId11"/>
      <w:type w:val="oddPage"/>
      <w:pgSz w:w="11906" w:h="16838" w:code="9"/>
      <w:pgMar w:top="1418" w:right="1418" w:bottom="1418" w:left="1418" w:header="709" w:footer="567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B038B" w14:textId="77777777" w:rsidR="007A7DB3" w:rsidRDefault="007A7DB3" w:rsidP="00C34948">
      <w:r>
        <w:separator/>
      </w:r>
    </w:p>
  </w:endnote>
  <w:endnote w:type="continuationSeparator" w:id="0">
    <w:p w14:paraId="665407C7" w14:textId="77777777" w:rsidR="007A7DB3" w:rsidRDefault="007A7DB3" w:rsidP="00C3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Courier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D1218" w14:textId="05A72059" w:rsidR="009D10F4" w:rsidRDefault="009D10F4" w:rsidP="00C34948">
    <w:pPr>
      <w:pStyle w:val="llb"/>
    </w:pPr>
    <w:r>
      <w:fldChar w:fldCharType="begin"/>
    </w:r>
    <w:r>
      <w:instrText xml:space="preserve"> PAGE   \* MERGEFORMAT </w:instrText>
    </w:r>
    <w:r>
      <w:fldChar w:fldCharType="separate"/>
    </w:r>
    <w:r w:rsidR="00E9005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BF26" w14:textId="77777777" w:rsidR="009D10F4" w:rsidRPr="00E258D2" w:rsidRDefault="009D10F4" w:rsidP="005C7515">
    <w:pPr>
      <w:pStyle w:val="llb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8398869"/>
      <w:docPartObj>
        <w:docPartGallery w:val="Page Numbers (Bottom of Page)"/>
        <w:docPartUnique/>
      </w:docPartObj>
    </w:sdtPr>
    <w:sdtEndPr/>
    <w:sdtContent>
      <w:p w14:paraId="4C9F022E" w14:textId="40C65F9C" w:rsidR="00F07E13" w:rsidRPr="00E258D2" w:rsidRDefault="00F07E13" w:rsidP="005C751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05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E89BF" w14:textId="77777777" w:rsidR="007A7DB3" w:rsidRDefault="007A7DB3" w:rsidP="00C34948">
      <w:r>
        <w:separator/>
      </w:r>
    </w:p>
  </w:footnote>
  <w:footnote w:type="continuationSeparator" w:id="0">
    <w:p w14:paraId="6EEA3117" w14:textId="77777777" w:rsidR="007A7DB3" w:rsidRDefault="007A7DB3" w:rsidP="00C34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D636B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20339D"/>
    <w:multiLevelType w:val="hybridMultilevel"/>
    <w:tmpl w:val="88B403F0"/>
    <w:lvl w:ilvl="0" w:tplc="6366D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41552"/>
    <w:multiLevelType w:val="multilevel"/>
    <w:tmpl w:val="47FE39EC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msor2"/>
      <w:isLgl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pStyle w:val="Cmsor3"/>
      <w:isLgl/>
      <w:lvlText w:val="%1.%2.%3."/>
      <w:lvlJc w:val="left"/>
      <w:pPr>
        <w:ind w:left="3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1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3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72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51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304" w:hanging="2520"/>
      </w:pPr>
      <w:rPr>
        <w:rFonts w:hint="default"/>
      </w:rPr>
    </w:lvl>
  </w:abstractNum>
  <w:abstractNum w:abstractNumId="3" w15:restartNumberingAfterBreak="0">
    <w:nsid w:val="14855BDD"/>
    <w:multiLevelType w:val="multilevel"/>
    <w:tmpl w:val="E9C4A396"/>
    <w:styleLink w:val="StlusFelsorols"/>
    <w:lvl w:ilvl="0">
      <w:start w:val="1"/>
      <w:numFmt w:val="bullet"/>
      <w:lvlText w:val="-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068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1776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484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42534"/>
    <w:multiLevelType w:val="hybridMultilevel"/>
    <w:tmpl w:val="C5EEC732"/>
    <w:lvl w:ilvl="0" w:tplc="388CDDAE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B24BD"/>
    <w:multiLevelType w:val="hybridMultilevel"/>
    <w:tmpl w:val="6832DD8A"/>
    <w:lvl w:ilvl="0" w:tplc="D8E67FC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65A45"/>
    <w:multiLevelType w:val="hybridMultilevel"/>
    <w:tmpl w:val="C5561B88"/>
    <w:lvl w:ilvl="0" w:tplc="62F2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A7C45"/>
    <w:multiLevelType w:val="hybridMultilevel"/>
    <w:tmpl w:val="50D0AED2"/>
    <w:lvl w:ilvl="0" w:tplc="E292B6B2">
      <w:start w:val="1"/>
      <w:numFmt w:val="decimal"/>
      <w:pStyle w:val="Irodalom"/>
      <w:lvlText w:val="[%1]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B65032"/>
    <w:multiLevelType w:val="hybridMultilevel"/>
    <w:tmpl w:val="ACAEF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831C0"/>
    <w:multiLevelType w:val="multilevel"/>
    <w:tmpl w:val="952E7B40"/>
    <w:lvl w:ilvl="0">
      <w:start w:val="1"/>
      <w:numFmt w:val="decimal"/>
      <w:pStyle w:val="StlusCmsor1Eltte0ptUtna6p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4C20D1D"/>
    <w:multiLevelType w:val="hybridMultilevel"/>
    <w:tmpl w:val="7FFEAD32"/>
    <w:lvl w:ilvl="0" w:tplc="FB629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34B10"/>
    <w:multiLevelType w:val="hybridMultilevel"/>
    <w:tmpl w:val="D1AC6D8C"/>
    <w:lvl w:ilvl="0" w:tplc="D8E67FC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D44D4"/>
    <w:multiLevelType w:val="multilevel"/>
    <w:tmpl w:val="040E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39B3058"/>
    <w:multiLevelType w:val="hybridMultilevel"/>
    <w:tmpl w:val="BAF4CD1A"/>
    <w:lvl w:ilvl="0" w:tplc="59F20C26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960AC"/>
    <w:multiLevelType w:val="hybridMultilevel"/>
    <w:tmpl w:val="039269E0"/>
    <w:lvl w:ilvl="0" w:tplc="2F90F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84241"/>
    <w:multiLevelType w:val="hybridMultilevel"/>
    <w:tmpl w:val="087CFED4"/>
    <w:lvl w:ilvl="0" w:tplc="88C217DE">
      <w:start w:val="1"/>
      <w:numFmt w:val="decimal"/>
      <w:pStyle w:val="Szmoz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FB7D28"/>
    <w:multiLevelType w:val="multilevel"/>
    <w:tmpl w:val="B48E4644"/>
    <w:lvl w:ilvl="0">
      <w:start w:val="1"/>
      <w:numFmt w:val="decimal"/>
      <w:pStyle w:val="Cmsor1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  <w:num w:numId="13">
    <w:abstractNumId w:val="10"/>
  </w:num>
  <w:num w:numId="14">
    <w:abstractNumId w:val="14"/>
  </w:num>
  <w:num w:numId="15">
    <w:abstractNumId w:val="11"/>
  </w:num>
  <w:num w:numId="16">
    <w:abstractNumId w:val="4"/>
  </w:num>
  <w:num w:numId="1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A9D"/>
    <w:rsid w:val="0000393A"/>
    <w:rsid w:val="000055E9"/>
    <w:rsid w:val="000068DC"/>
    <w:rsid w:val="00007F5A"/>
    <w:rsid w:val="00012210"/>
    <w:rsid w:val="00012738"/>
    <w:rsid w:val="00014C21"/>
    <w:rsid w:val="0002567A"/>
    <w:rsid w:val="00027A41"/>
    <w:rsid w:val="00040B05"/>
    <w:rsid w:val="00051D2B"/>
    <w:rsid w:val="00060B60"/>
    <w:rsid w:val="000621D3"/>
    <w:rsid w:val="000650ED"/>
    <w:rsid w:val="00096F20"/>
    <w:rsid w:val="000A320E"/>
    <w:rsid w:val="000A4BAA"/>
    <w:rsid w:val="000A7582"/>
    <w:rsid w:val="000A75AC"/>
    <w:rsid w:val="000B4851"/>
    <w:rsid w:val="000B5F25"/>
    <w:rsid w:val="000B6FEF"/>
    <w:rsid w:val="000B71DF"/>
    <w:rsid w:val="000D4ABE"/>
    <w:rsid w:val="000D7DBC"/>
    <w:rsid w:val="000E3CCB"/>
    <w:rsid w:val="000E5E1A"/>
    <w:rsid w:val="000F4AA1"/>
    <w:rsid w:val="00106DEF"/>
    <w:rsid w:val="00112199"/>
    <w:rsid w:val="0012387F"/>
    <w:rsid w:val="0013018C"/>
    <w:rsid w:val="00145C79"/>
    <w:rsid w:val="001509DD"/>
    <w:rsid w:val="00156504"/>
    <w:rsid w:val="00166063"/>
    <w:rsid w:val="001A3EDA"/>
    <w:rsid w:val="001A5574"/>
    <w:rsid w:val="001A5CBC"/>
    <w:rsid w:val="001A78D1"/>
    <w:rsid w:val="001B1F28"/>
    <w:rsid w:val="001D2B42"/>
    <w:rsid w:val="001D490E"/>
    <w:rsid w:val="001E330C"/>
    <w:rsid w:val="001E3FC0"/>
    <w:rsid w:val="001E4687"/>
    <w:rsid w:val="001E4C22"/>
    <w:rsid w:val="001F367E"/>
    <w:rsid w:val="001F4241"/>
    <w:rsid w:val="001F44EE"/>
    <w:rsid w:val="001F664D"/>
    <w:rsid w:val="002016E6"/>
    <w:rsid w:val="0021032B"/>
    <w:rsid w:val="00217467"/>
    <w:rsid w:val="002210C9"/>
    <w:rsid w:val="00221532"/>
    <w:rsid w:val="00226B81"/>
    <w:rsid w:val="00240C67"/>
    <w:rsid w:val="00245358"/>
    <w:rsid w:val="0024713C"/>
    <w:rsid w:val="002477A0"/>
    <w:rsid w:val="00272E39"/>
    <w:rsid w:val="002749C5"/>
    <w:rsid w:val="0029291B"/>
    <w:rsid w:val="002963FE"/>
    <w:rsid w:val="002A5F6E"/>
    <w:rsid w:val="002B52E8"/>
    <w:rsid w:val="002B7B58"/>
    <w:rsid w:val="002B7E51"/>
    <w:rsid w:val="002C3E8E"/>
    <w:rsid w:val="002D52C1"/>
    <w:rsid w:val="002D777E"/>
    <w:rsid w:val="002E36EA"/>
    <w:rsid w:val="002E7C0A"/>
    <w:rsid w:val="002F10C4"/>
    <w:rsid w:val="002F4CE6"/>
    <w:rsid w:val="002F7CA9"/>
    <w:rsid w:val="00317279"/>
    <w:rsid w:val="00326366"/>
    <w:rsid w:val="00333AE9"/>
    <w:rsid w:val="0034423A"/>
    <w:rsid w:val="00351A37"/>
    <w:rsid w:val="00355797"/>
    <w:rsid w:val="003605AC"/>
    <w:rsid w:val="003752FE"/>
    <w:rsid w:val="00380A14"/>
    <w:rsid w:val="003854C6"/>
    <w:rsid w:val="00387873"/>
    <w:rsid w:val="00393203"/>
    <w:rsid w:val="0039501F"/>
    <w:rsid w:val="003B0902"/>
    <w:rsid w:val="003B3A3F"/>
    <w:rsid w:val="003C3CD7"/>
    <w:rsid w:val="003D0D24"/>
    <w:rsid w:val="003E1735"/>
    <w:rsid w:val="003E3D56"/>
    <w:rsid w:val="003F19F4"/>
    <w:rsid w:val="003F1CE5"/>
    <w:rsid w:val="003F4B3C"/>
    <w:rsid w:val="003F608D"/>
    <w:rsid w:val="00403D02"/>
    <w:rsid w:val="004044BA"/>
    <w:rsid w:val="00413484"/>
    <w:rsid w:val="004214FE"/>
    <w:rsid w:val="00426551"/>
    <w:rsid w:val="004408F1"/>
    <w:rsid w:val="00443781"/>
    <w:rsid w:val="00451981"/>
    <w:rsid w:val="00452014"/>
    <w:rsid w:val="00452A2D"/>
    <w:rsid w:val="00454A0A"/>
    <w:rsid w:val="004624EE"/>
    <w:rsid w:val="00465790"/>
    <w:rsid w:val="004730B0"/>
    <w:rsid w:val="00481DC6"/>
    <w:rsid w:val="0048729E"/>
    <w:rsid w:val="0049506A"/>
    <w:rsid w:val="00496C1E"/>
    <w:rsid w:val="00496E9B"/>
    <w:rsid w:val="004A5E6E"/>
    <w:rsid w:val="004B3416"/>
    <w:rsid w:val="004B6EEE"/>
    <w:rsid w:val="004C53B9"/>
    <w:rsid w:val="004D0FE9"/>
    <w:rsid w:val="004D128A"/>
    <w:rsid w:val="004D67A2"/>
    <w:rsid w:val="004E2DEB"/>
    <w:rsid w:val="004F2288"/>
    <w:rsid w:val="004F7A08"/>
    <w:rsid w:val="00500222"/>
    <w:rsid w:val="005031AE"/>
    <w:rsid w:val="00514D16"/>
    <w:rsid w:val="00520380"/>
    <w:rsid w:val="00522F2A"/>
    <w:rsid w:val="00523DF0"/>
    <w:rsid w:val="005243EC"/>
    <w:rsid w:val="00526152"/>
    <w:rsid w:val="00534008"/>
    <w:rsid w:val="005352CC"/>
    <w:rsid w:val="005403F9"/>
    <w:rsid w:val="00541B75"/>
    <w:rsid w:val="00543DB7"/>
    <w:rsid w:val="005518DE"/>
    <w:rsid w:val="00551960"/>
    <w:rsid w:val="00553DEE"/>
    <w:rsid w:val="00554B39"/>
    <w:rsid w:val="00561A3E"/>
    <w:rsid w:val="005768EE"/>
    <w:rsid w:val="00576B97"/>
    <w:rsid w:val="00582847"/>
    <w:rsid w:val="00596997"/>
    <w:rsid w:val="005B0556"/>
    <w:rsid w:val="005B2C4F"/>
    <w:rsid w:val="005B5612"/>
    <w:rsid w:val="005B7B34"/>
    <w:rsid w:val="005C7515"/>
    <w:rsid w:val="005D04FD"/>
    <w:rsid w:val="005D1B2A"/>
    <w:rsid w:val="005E2DA0"/>
    <w:rsid w:val="005E3D08"/>
    <w:rsid w:val="005E609E"/>
    <w:rsid w:val="005E6E3C"/>
    <w:rsid w:val="005F0779"/>
    <w:rsid w:val="005F1315"/>
    <w:rsid w:val="005F208C"/>
    <w:rsid w:val="005F7B2B"/>
    <w:rsid w:val="00602D81"/>
    <w:rsid w:val="00603439"/>
    <w:rsid w:val="00611197"/>
    <w:rsid w:val="00616BD9"/>
    <w:rsid w:val="00623DAA"/>
    <w:rsid w:val="00624356"/>
    <w:rsid w:val="0062500E"/>
    <w:rsid w:val="006277A0"/>
    <w:rsid w:val="00646883"/>
    <w:rsid w:val="0065247D"/>
    <w:rsid w:val="006653F0"/>
    <w:rsid w:val="006704D3"/>
    <w:rsid w:val="00676888"/>
    <w:rsid w:val="006802B6"/>
    <w:rsid w:val="00696911"/>
    <w:rsid w:val="006A2CE1"/>
    <w:rsid w:val="006A4B80"/>
    <w:rsid w:val="006A5F6D"/>
    <w:rsid w:val="006A7E4B"/>
    <w:rsid w:val="006B3C77"/>
    <w:rsid w:val="006C00CE"/>
    <w:rsid w:val="006C76AF"/>
    <w:rsid w:val="006D48A3"/>
    <w:rsid w:val="006D677C"/>
    <w:rsid w:val="006F0024"/>
    <w:rsid w:val="006F243D"/>
    <w:rsid w:val="006F5EE7"/>
    <w:rsid w:val="00705446"/>
    <w:rsid w:val="0072373B"/>
    <w:rsid w:val="00724962"/>
    <w:rsid w:val="007257AD"/>
    <w:rsid w:val="007266D9"/>
    <w:rsid w:val="00731E22"/>
    <w:rsid w:val="0076080D"/>
    <w:rsid w:val="00763C36"/>
    <w:rsid w:val="007673ED"/>
    <w:rsid w:val="007705DD"/>
    <w:rsid w:val="00773F32"/>
    <w:rsid w:val="00780B10"/>
    <w:rsid w:val="0078458E"/>
    <w:rsid w:val="00786F01"/>
    <w:rsid w:val="00790E9C"/>
    <w:rsid w:val="007A7C96"/>
    <w:rsid w:val="007A7DB3"/>
    <w:rsid w:val="007B40B4"/>
    <w:rsid w:val="007B524B"/>
    <w:rsid w:val="007C17EA"/>
    <w:rsid w:val="007C6001"/>
    <w:rsid w:val="007D203B"/>
    <w:rsid w:val="007D2BF6"/>
    <w:rsid w:val="007D638A"/>
    <w:rsid w:val="007E2924"/>
    <w:rsid w:val="007F0EB5"/>
    <w:rsid w:val="00802EA1"/>
    <w:rsid w:val="0081050D"/>
    <w:rsid w:val="008207F0"/>
    <w:rsid w:val="008213E4"/>
    <w:rsid w:val="00823DE3"/>
    <w:rsid w:val="008261F2"/>
    <w:rsid w:val="00826722"/>
    <w:rsid w:val="00827805"/>
    <w:rsid w:val="008315DC"/>
    <w:rsid w:val="0083615F"/>
    <w:rsid w:val="008470B4"/>
    <w:rsid w:val="00850C8C"/>
    <w:rsid w:val="00865304"/>
    <w:rsid w:val="0088548B"/>
    <w:rsid w:val="00885B4D"/>
    <w:rsid w:val="008A1094"/>
    <w:rsid w:val="008A111F"/>
    <w:rsid w:val="008A413E"/>
    <w:rsid w:val="008C0241"/>
    <w:rsid w:val="008C0890"/>
    <w:rsid w:val="008C182E"/>
    <w:rsid w:val="008C34A9"/>
    <w:rsid w:val="008E1E8B"/>
    <w:rsid w:val="008E501E"/>
    <w:rsid w:val="008E516F"/>
    <w:rsid w:val="008F198F"/>
    <w:rsid w:val="008F799B"/>
    <w:rsid w:val="00900629"/>
    <w:rsid w:val="009039CD"/>
    <w:rsid w:val="0091229C"/>
    <w:rsid w:val="00913401"/>
    <w:rsid w:val="0091576F"/>
    <w:rsid w:val="009204F0"/>
    <w:rsid w:val="00925F83"/>
    <w:rsid w:val="00930B55"/>
    <w:rsid w:val="009451C9"/>
    <w:rsid w:val="00951F26"/>
    <w:rsid w:val="00954A6F"/>
    <w:rsid w:val="009563F4"/>
    <w:rsid w:val="0096693B"/>
    <w:rsid w:val="00967B8A"/>
    <w:rsid w:val="00972ABF"/>
    <w:rsid w:val="00972D7C"/>
    <w:rsid w:val="00976D8D"/>
    <w:rsid w:val="009A6818"/>
    <w:rsid w:val="009B68FF"/>
    <w:rsid w:val="009C19F5"/>
    <w:rsid w:val="009C3C95"/>
    <w:rsid w:val="009D10F4"/>
    <w:rsid w:val="009D363F"/>
    <w:rsid w:val="009E07FC"/>
    <w:rsid w:val="009E18E1"/>
    <w:rsid w:val="009E32D5"/>
    <w:rsid w:val="009E5775"/>
    <w:rsid w:val="009F1FFA"/>
    <w:rsid w:val="00A0637B"/>
    <w:rsid w:val="00A0657E"/>
    <w:rsid w:val="00A11A2F"/>
    <w:rsid w:val="00A13148"/>
    <w:rsid w:val="00A21F10"/>
    <w:rsid w:val="00A2536B"/>
    <w:rsid w:val="00A349A0"/>
    <w:rsid w:val="00A43E17"/>
    <w:rsid w:val="00A52FD4"/>
    <w:rsid w:val="00A541A9"/>
    <w:rsid w:val="00A708E6"/>
    <w:rsid w:val="00A74367"/>
    <w:rsid w:val="00A776E1"/>
    <w:rsid w:val="00A90ABD"/>
    <w:rsid w:val="00A9620F"/>
    <w:rsid w:val="00AA09A5"/>
    <w:rsid w:val="00AA2A9D"/>
    <w:rsid w:val="00AA5BEF"/>
    <w:rsid w:val="00AB049A"/>
    <w:rsid w:val="00AB70BA"/>
    <w:rsid w:val="00AC18E8"/>
    <w:rsid w:val="00AC4C89"/>
    <w:rsid w:val="00AC6746"/>
    <w:rsid w:val="00AC7C8A"/>
    <w:rsid w:val="00AD1C20"/>
    <w:rsid w:val="00AD4052"/>
    <w:rsid w:val="00AD41C9"/>
    <w:rsid w:val="00AD610E"/>
    <w:rsid w:val="00AE5CA8"/>
    <w:rsid w:val="00AE6ADF"/>
    <w:rsid w:val="00B00EF6"/>
    <w:rsid w:val="00B15890"/>
    <w:rsid w:val="00B2064B"/>
    <w:rsid w:val="00B21EE9"/>
    <w:rsid w:val="00B231B9"/>
    <w:rsid w:val="00B3159D"/>
    <w:rsid w:val="00B352EB"/>
    <w:rsid w:val="00B5055D"/>
    <w:rsid w:val="00B5429B"/>
    <w:rsid w:val="00B56F84"/>
    <w:rsid w:val="00B64068"/>
    <w:rsid w:val="00B72ED2"/>
    <w:rsid w:val="00B9085B"/>
    <w:rsid w:val="00B9272C"/>
    <w:rsid w:val="00B9307A"/>
    <w:rsid w:val="00B95039"/>
    <w:rsid w:val="00B97DFD"/>
    <w:rsid w:val="00BA0BD2"/>
    <w:rsid w:val="00BA7399"/>
    <w:rsid w:val="00BA74E5"/>
    <w:rsid w:val="00BB0426"/>
    <w:rsid w:val="00BC63A3"/>
    <w:rsid w:val="00BD656A"/>
    <w:rsid w:val="00BE11AD"/>
    <w:rsid w:val="00BE2D50"/>
    <w:rsid w:val="00BE2DD7"/>
    <w:rsid w:val="00BE79E5"/>
    <w:rsid w:val="00C01601"/>
    <w:rsid w:val="00C02921"/>
    <w:rsid w:val="00C13999"/>
    <w:rsid w:val="00C14A57"/>
    <w:rsid w:val="00C22064"/>
    <w:rsid w:val="00C2456A"/>
    <w:rsid w:val="00C34948"/>
    <w:rsid w:val="00C40362"/>
    <w:rsid w:val="00C40AC4"/>
    <w:rsid w:val="00C415A0"/>
    <w:rsid w:val="00C4408B"/>
    <w:rsid w:val="00C46266"/>
    <w:rsid w:val="00C514DB"/>
    <w:rsid w:val="00C51EE9"/>
    <w:rsid w:val="00C520C5"/>
    <w:rsid w:val="00C564CD"/>
    <w:rsid w:val="00C63D0C"/>
    <w:rsid w:val="00C67747"/>
    <w:rsid w:val="00C77226"/>
    <w:rsid w:val="00C83587"/>
    <w:rsid w:val="00C8519D"/>
    <w:rsid w:val="00C867A0"/>
    <w:rsid w:val="00C869C3"/>
    <w:rsid w:val="00C92D96"/>
    <w:rsid w:val="00C93E9A"/>
    <w:rsid w:val="00C941B8"/>
    <w:rsid w:val="00CA2A61"/>
    <w:rsid w:val="00CA37BA"/>
    <w:rsid w:val="00CB4384"/>
    <w:rsid w:val="00CB60E6"/>
    <w:rsid w:val="00CC0171"/>
    <w:rsid w:val="00CC33A6"/>
    <w:rsid w:val="00CC5050"/>
    <w:rsid w:val="00CC6942"/>
    <w:rsid w:val="00CC7CF0"/>
    <w:rsid w:val="00CE237A"/>
    <w:rsid w:val="00CE7CEB"/>
    <w:rsid w:val="00CF761A"/>
    <w:rsid w:val="00D0319B"/>
    <w:rsid w:val="00D054AF"/>
    <w:rsid w:val="00D1371E"/>
    <w:rsid w:val="00D2423E"/>
    <w:rsid w:val="00D31A5D"/>
    <w:rsid w:val="00D34BFD"/>
    <w:rsid w:val="00D3655B"/>
    <w:rsid w:val="00D36DDB"/>
    <w:rsid w:val="00D40541"/>
    <w:rsid w:val="00D42CB0"/>
    <w:rsid w:val="00D4375D"/>
    <w:rsid w:val="00D502DE"/>
    <w:rsid w:val="00D51749"/>
    <w:rsid w:val="00D63F02"/>
    <w:rsid w:val="00D71DFA"/>
    <w:rsid w:val="00D77968"/>
    <w:rsid w:val="00D84257"/>
    <w:rsid w:val="00D92FAF"/>
    <w:rsid w:val="00D95F30"/>
    <w:rsid w:val="00DA6347"/>
    <w:rsid w:val="00DA72AA"/>
    <w:rsid w:val="00DB1C4E"/>
    <w:rsid w:val="00DB29FC"/>
    <w:rsid w:val="00DB48EB"/>
    <w:rsid w:val="00DD73BC"/>
    <w:rsid w:val="00DE3328"/>
    <w:rsid w:val="00DE42D1"/>
    <w:rsid w:val="00DE7D2C"/>
    <w:rsid w:val="00DF2214"/>
    <w:rsid w:val="00DF736B"/>
    <w:rsid w:val="00E00A98"/>
    <w:rsid w:val="00E021D5"/>
    <w:rsid w:val="00E074F9"/>
    <w:rsid w:val="00E121F8"/>
    <w:rsid w:val="00E153F1"/>
    <w:rsid w:val="00E21585"/>
    <w:rsid w:val="00E21D45"/>
    <w:rsid w:val="00E22383"/>
    <w:rsid w:val="00E258D2"/>
    <w:rsid w:val="00E25ABB"/>
    <w:rsid w:val="00E25FB7"/>
    <w:rsid w:val="00E3319B"/>
    <w:rsid w:val="00E44F3C"/>
    <w:rsid w:val="00E458B1"/>
    <w:rsid w:val="00E47649"/>
    <w:rsid w:val="00E5444E"/>
    <w:rsid w:val="00E66400"/>
    <w:rsid w:val="00E66730"/>
    <w:rsid w:val="00E6734A"/>
    <w:rsid w:val="00E75F95"/>
    <w:rsid w:val="00E90056"/>
    <w:rsid w:val="00E93CBD"/>
    <w:rsid w:val="00EB1B8D"/>
    <w:rsid w:val="00EB2C9F"/>
    <w:rsid w:val="00EB49D5"/>
    <w:rsid w:val="00EC0EC7"/>
    <w:rsid w:val="00EC2BF6"/>
    <w:rsid w:val="00ED43AF"/>
    <w:rsid w:val="00ED77DF"/>
    <w:rsid w:val="00ED7CCB"/>
    <w:rsid w:val="00EE40EC"/>
    <w:rsid w:val="00EE6D48"/>
    <w:rsid w:val="00EF075B"/>
    <w:rsid w:val="00F07E13"/>
    <w:rsid w:val="00F25EDC"/>
    <w:rsid w:val="00F31F2A"/>
    <w:rsid w:val="00F32107"/>
    <w:rsid w:val="00F34770"/>
    <w:rsid w:val="00F63E95"/>
    <w:rsid w:val="00F64350"/>
    <w:rsid w:val="00F6674E"/>
    <w:rsid w:val="00F67016"/>
    <w:rsid w:val="00F73C78"/>
    <w:rsid w:val="00F766B3"/>
    <w:rsid w:val="00F77D0C"/>
    <w:rsid w:val="00FA081F"/>
    <w:rsid w:val="00FA4D9A"/>
    <w:rsid w:val="00FA5553"/>
    <w:rsid w:val="00FB2153"/>
    <w:rsid w:val="00FC4BD8"/>
    <w:rsid w:val="00FC5B0F"/>
    <w:rsid w:val="00FC5F16"/>
    <w:rsid w:val="00FD05AD"/>
    <w:rsid w:val="00FD090C"/>
    <w:rsid w:val="00FD58FF"/>
    <w:rsid w:val="00FE06ED"/>
    <w:rsid w:val="00FE20D3"/>
    <w:rsid w:val="00FF4470"/>
    <w:rsid w:val="00FF6D39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FCE027"/>
  <w15:docId w15:val="{33CC9EA6-A235-45CD-8B5E-02C3234C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E5775"/>
    <w:pPr>
      <w:spacing w:after="120" w:line="360" w:lineRule="auto"/>
      <w:jc w:val="both"/>
    </w:pPr>
    <w:rPr>
      <w:sz w:val="24"/>
      <w:szCs w:val="22"/>
      <w:lang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90056"/>
    <w:pPr>
      <w:keepNext/>
      <w:keepLines/>
      <w:numPr>
        <w:numId w:val="9"/>
      </w:numPr>
      <w:spacing w:after="240"/>
      <w:ind w:left="357" w:hanging="357"/>
      <w:jc w:val="left"/>
      <w:outlineLvl w:val="0"/>
    </w:pPr>
    <w:rPr>
      <w:rFonts w:ascii="Arial" w:hAnsi="Arial"/>
      <w:b/>
      <w:bCs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9D10F4"/>
    <w:pPr>
      <w:numPr>
        <w:ilvl w:val="1"/>
        <w:numId w:val="9"/>
      </w:numPr>
      <w:spacing w:before="240" w:after="240" w:line="240" w:lineRule="auto"/>
      <w:ind w:left="0" w:firstLine="0"/>
      <w:jc w:val="left"/>
      <w:outlineLvl w:val="1"/>
    </w:pPr>
    <w:rPr>
      <w:rFonts w:ascii="Arial" w:hAnsi="Arial"/>
      <w:b/>
      <w:bCs/>
      <w:sz w:val="28"/>
      <w:szCs w:val="26"/>
      <w:lang w:val="x-none" w:eastAsia="hu-HU" w:bidi="ar-SA"/>
    </w:rPr>
  </w:style>
  <w:style w:type="paragraph" w:styleId="Cmsor3">
    <w:name w:val="heading 3"/>
    <w:basedOn w:val="Listaszerbekezds"/>
    <w:next w:val="Norml"/>
    <w:link w:val="Cmsor3Char"/>
    <w:uiPriority w:val="9"/>
    <w:qFormat/>
    <w:rsid w:val="00E90056"/>
    <w:pPr>
      <w:numPr>
        <w:ilvl w:val="2"/>
        <w:numId w:val="9"/>
      </w:numPr>
      <w:spacing w:before="240" w:after="120"/>
      <w:ind w:left="794" w:hanging="794"/>
      <w:outlineLvl w:val="2"/>
    </w:pPr>
    <w:rPr>
      <w:rFonts w:ascii="Arial" w:hAnsi="Arial"/>
      <w:b/>
    </w:rPr>
  </w:style>
  <w:style w:type="paragraph" w:styleId="Cmsor4">
    <w:name w:val="heading 4"/>
    <w:basedOn w:val="Cmsor1"/>
    <w:next w:val="Norml"/>
    <w:link w:val="Cmsor4Char"/>
    <w:uiPriority w:val="9"/>
    <w:rsid w:val="00403D02"/>
    <w:pPr>
      <w:numPr>
        <w:numId w:val="0"/>
      </w:numPr>
      <w:spacing w:before="120" w:after="120"/>
      <w:outlineLvl w:val="3"/>
    </w:pPr>
    <w:rPr>
      <w:sz w:val="24"/>
    </w:rPr>
  </w:style>
  <w:style w:type="paragraph" w:styleId="Cmsor5">
    <w:name w:val="heading 5"/>
    <w:basedOn w:val="Cmsor4"/>
    <w:next w:val="Norml"/>
    <w:link w:val="Cmsor5Char"/>
    <w:uiPriority w:val="9"/>
    <w:rsid w:val="00EC2BF6"/>
    <w:pPr>
      <w:outlineLvl w:val="4"/>
    </w:pPr>
  </w:style>
  <w:style w:type="paragraph" w:styleId="Cmsor6">
    <w:name w:val="heading 6"/>
    <w:basedOn w:val="Cmsor5"/>
    <w:next w:val="Norml"/>
    <w:link w:val="Cmsor6Char"/>
    <w:uiPriority w:val="9"/>
    <w:rsid w:val="00EC2BF6"/>
    <w:pPr>
      <w:outlineLvl w:val="5"/>
    </w:pPr>
  </w:style>
  <w:style w:type="paragraph" w:styleId="Cmsor7">
    <w:name w:val="heading 7"/>
    <w:basedOn w:val="Cmsor6"/>
    <w:next w:val="Norml"/>
    <w:link w:val="Cmsor7Char"/>
    <w:uiPriority w:val="9"/>
    <w:rsid w:val="00EC2BF6"/>
    <w:pPr>
      <w:outlineLvl w:val="6"/>
    </w:pPr>
  </w:style>
  <w:style w:type="paragraph" w:styleId="Cmsor8">
    <w:name w:val="heading 8"/>
    <w:basedOn w:val="Cmsor7"/>
    <w:next w:val="Norml"/>
    <w:link w:val="Cmsor8Char"/>
    <w:uiPriority w:val="9"/>
    <w:rsid w:val="00EC2BF6"/>
    <w:pPr>
      <w:outlineLvl w:val="7"/>
    </w:pPr>
  </w:style>
  <w:style w:type="paragraph" w:styleId="Cmsor9">
    <w:name w:val="heading 9"/>
    <w:basedOn w:val="Cmsor8"/>
    <w:next w:val="Norml"/>
    <w:link w:val="Cmsor9Char"/>
    <w:uiPriority w:val="9"/>
    <w:rsid w:val="00EC2BF6"/>
    <w:pPr>
      <w:outlineLvl w:val="8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C867A0"/>
    <w:rPr>
      <w:color w:val="0000FF"/>
      <w:u w:val="single"/>
    </w:rPr>
  </w:style>
  <w:style w:type="paragraph" w:styleId="Cm">
    <w:name w:val="Title"/>
    <w:basedOn w:val="Norml"/>
    <w:next w:val="Norml"/>
    <w:link w:val="CmChar"/>
    <w:qFormat/>
    <w:rsid w:val="003F19F4"/>
    <w:pPr>
      <w:spacing w:after="300" w:line="240" w:lineRule="auto"/>
      <w:ind w:left="567" w:right="566"/>
      <w:contextualSpacing/>
      <w:jc w:val="center"/>
    </w:pPr>
    <w:rPr>
      <w:spacing w:val="5"/>
      <w:kern w:val="28"/>
      <w:sz w:val="52"/>
      <w:szCs w:val="52"/>
    </w:rPr>
  </w:style>
  <w:style w:type="paragraph" w:customStyle="1" w:styleId="StlusTimesNewRomanSorkizrt">
    <w:name w:val="Stílus Times New Roman Sorkizárt"/>
    <w:basedOn w:val="Norml"/>
    <w:rsid w:val="00C867A0"/>
    <w:rPr>
      <w:szCs w:val="20"/>
    </w:rPr>
  </w:style>
  <w:style w:type="paragraph" w:styleId="Kpalrs">
    <w:name w:val="caption"/>
    <w:basedOn w:val="Norml"/>
    <w:next w:val="Norml"/>
    <w:uiPriority w:val="35"/>
    <w:qFormat/>
    <w:rsid w:val="009E5775"/>
    <w:pPr>
      <w:spacing w:before="120" w:after="240" w:line="240" w:lineRule="auto"/>
      <w:jc w:val="center"/>
    </w:pPr>
    <w:rPr>
      <w:rFonts w:ascii="Arial" w:eastAsia="Calibri" w:hAnsi="Arial"/>
      <w:sz w:val="20"/>
      <w:szCs w:val="20"/>
      <w:lang w:val="x-none" w:eastAsia="hu-HU" w:bidi="ar-SA"/>
    </w:rPr>
  </w:style>
  <w:style w:type="table" w:styleId="Moderntblzat">
    <w:name w:val="Table Contemporary"/>
    <w:basedOn w:val="Normltblzat"/>
    <w:rsid w:val="005E6E3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msor10">
    <w:name w:val="Címsor1"/>
    <w:basedOn w:val="Cmsor1"/>
    <w:rsid w:val="0091229C"/>
    <w:pPr>
      <w:numPr>
        <w:numId w:val="1"/>
      </w:numPr>
      <w:tabs>
        <w:tab w:val="left" w:pos="357"/>
      </w:tabs>
    </w:pPr>
    <w:rPr>
      <w:szCs w:val="20"/>
    </w:rPr>
  </w:style>
  <w:style w:type="paragraph" w:customStyle="1" w:styleId="StlusCmsor1Eltte0ptUtna6pt">
    <w:name w:val="Stílus Címsor 1 + Előtte:  0 pt Utána:  6 pt"/>
    <w:basedOn w:val="Norml"/>
    <w:rsid w:val="0091229C"/>
    <w:pPr>
      <w:numPr>
        <w:numId w:val="2"/>
      </w:numPr>
    </w:pPr>
  </w:style>
  <w:style w:type="paragraph" w:customStyle="1" w:styleId="Szmozs">
    <w:name w:val="Számozás"/>
    <w:basedOn w:val="Norml"/>
    <w:rsid w:val="00E5444E"/>
    <w:pPr>
      <w:numPr>
        <w:numId w:val="3"/>
      </w:numPr>
    </w:pPr>
  </w:style>
  <w:style w:type="numbering" w:customStyle="1" w:styleId="StlusFelsorols">
    <w:name w:val="Stílus Felsorolás"/>
    <w:basedOn w:val="Nemlista"/>
    <w:rsid w:val="006802B6"/>
    <w:pPr>
      <w:numPr>
        <w:numId w:val="4"/>
      </w:numPr>
    </w:pPr>
  </w:style>
  <w:style w:type="paragraph" w:customStyle="1" w:styleId="Irodalom">
    <w:name w:val="Irodalom"/>
    <w:basedOn w:val="StlusTimesNewRomanSorkizrt"/>
    <w:rsid w:val="006802B6"/>
    <w:pPr>
      <w:numPr>
        <w:numId w:val="5"/>
      </w:numPr>
    </w:pPr>
  </w:style>
  <w:style w:type="paragraph" w:styleId="lfej">
    <w:name w:val="header"/>
    <w:basedOn w:val="Norml"/>
    <w:rsid w:val="0052038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2038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20380"/>
  </w:style>
  <w:style w:type="paragraph" w:styleId="TJ1">
    <w:name w:val="toc 1"/>
    <w:basedOn w:val="Norml"/>
    <w:next w:val="Norml"/>
    <w:autoRedefine/>
    <w:uiPriority w:val="39"/>
    <w:rsid w:val="00403D02"/>
    <w:pPr>
      <w:tabs>
        <w:tab w:val="left" w:pos="284"/>
        <w:tab w:val="right" w:leader="dot" w:pos="9062"/>
      </w:tabs>
    </w:pPr>
    <w:rPr>
      <w:b/>
      <w:noProof/>
    </w:rPr>
  </w:style>
  <w:style w:type="paragraph" w:styleId="TJ2">
    <w:name w:val="toc 2"/>
    <w:basedOn w:val="Norml"/>
    <w:next w:val="Norml"/>
    <w:autoRedefine/>
    <w:uiPriority w:val="39"/>
    <w:rsid w:val="00BB0426"/>
    <w:pPr>
      <w:tabs>
        <w:tab w:val="left" w:pos="284"/>
        <w:tab w:val="left" w:pos="709"/>
        <w:tab w:val="right" w:leader="dot" w:pos="9062"/>
      </w:tabs>
      <w:ind w:left="240"/>
    </w:pPr>
    <w:rPr>
      <w:b/>
      <w:noProof/>
    </w:rPr>
  </w:style>
  <w:style w:type="paragraph" w:styleId="TJ3">
    <w:name w:val="toc 3"/>
    <w:basedOn w:val="Norml"/>
    <w:next w:val="Norml"/>
    <w:autoRedefine/>
    <w:uiPriority w:val="39"/>
    <w:rsid w:val="00FA5553"/>
    <w:pPr>
      <w:tabs>
        <w:tab w:val="left" w:pos="284"/>
        <w:tab w:val="left" w:pos="1134"/>
        <w:tab w:val="right" w:leader="dot" w:pos="9062"/>
      </w:tabs>
      <w:ind w:left="480"/>
    </w:pPr>
  </w:style>
  <w:style w:type="paragraph" w:styleId="TJ4">
    <w:name w:val="toc 4"/>
    <w:basedOn w:val="Norml"/>
    <w:next w:val="Norml"/>
    <w:autoRedefine/>
    <w:uiPriority w:val="39"/>
    <w:rsid w:val="00FA5553"/>
    <w:pPr>
      <w:tabs>
        <w:tab w:val="left" w:pos="284"/>
        <w:tab w:val="left" w:pos="1418"/>
        <w:tab w:val="right" w:leader="dot" w:pos="9062"/>
      </w:tabs>
      <w:ind w:left="720"/>
    </w:pPr>
  </w:style>
  <w:style w:type="table" w:styleId="Rcsostblzat">
    <w:name w:val="Table Grid"/>
    <w:basedOn w:val="Normltblzat"/>
    <w:uiPriority w:val="59"/>
    <w:rsid w:val="00EC0E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4408B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4408B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uiPriority w:val="9"/>
    <w:rsid w:val="00E90056"/>
    <w:rPr>
      <w:rFonts w:ascii="Arial" w:hAnsi="Arial"/>
      <w:b/>
      <w:bCs/>
      <w:sz w:val="32"/>
      <w:szCs w:val="28"/>
      <w:lang w:eastAsia="en-US" w:bidi="en-US"/>
    </w:rPr>
  </w:style>
  <w:style w:type="character" w:customStyle="1" w:styleId="Cmsor2Char">
    <w:name w:val="Címsor 2 Char"/>
    <w:link w:val="Cmsor2"/>
    <w:uiPriority w:val="9"/>
    <w:rsid w:val="009D10F4"/>
    <w:rPr>
      <w:rFonts w:ascii="Arial" w:hAnsi="Arial"/>
      <w:b/>
      <w:bCs/>
      <w:sz w:val="28"/>
      <w:szCs w:val="26"/>
      <w:lang w:val="x-none"/>
    </w:rPr>
  </w:style>
  <w:style w:type="character" w:customStyle="1" w:styleId="Cmsor3Char">
    <w:name w:val="Címsor 3 Char"/>
    <w:link w:val="Cmsor3"/>
    <w:uiPriority w:val="9"/>
    <w:rsid w:val="00E90056"/>
    <w:rPr>
      <w:rFonts w:ascii="Arial" w:hAnsi="Arial"/>
      <w:b/>
      <w:sz w:val="24"/>
      <w:szCs w:val="24"/>
    </w:rPr>
  </w:style>
  <w:style w:type="character" w:customStyle="1" w:styleId="Cmsor4Char">
    <w:name w:val="Címsor 4 Char"/>
    <w:link w:val="Cmsor4"/>
    <w:uiPriority w:val="9"/>
    <w:rsid w:val="00403D02"/>
    <w:rPr>
      <w:rFonts w:ascii="Arial" w:hAnsi="Arial"/>
      <w:b/>
      <w:bCs/>
      <w:sz w:val="24"/>
      <w:szCs w:val="28"/>
      <w:lang w:eastAsia="en-US" w:bidi="en-US"/>
    </w:rPr>
  </w:style>
  <w:style w:type="character" w:customStyle="1" w:styleId="Cmsor5Char">
    <w:name w:val="Címsor 5 Char"/>
    <w:link w:val="Cmsor5"/>
    <w:uiPriority w:val="9"/>
    <w:rsid w:val="00EC2BF6"/>
    <w:rPr>
      <w:rFonts w:ascii="Arial" w:eastAsia="Times New Roman" w:hAnsi="Arial" w:cs="Times New Roman"/>
      <w:b/>
      <w:bCs/>
      <w:iCs/>
      <w:sz w:val="24"/>
      <w:lang w:val="hu-HU"/>
    </w:rPr>
  </w:style>
  <w:style w:type="character" w:customStyle="1" w:styleId="Cmsor6Char">
    <w:name w:val="Címsor 6 Char"/>
    <w:link w:val="Cmsor6"/>
    <w:uiPriority w:val="9"/>
    <w:rsid w:val="00EC2BF6"/>
    <w:rPr>
      <w:rFonts w:ascii="Arial" w:eastAsia="Times New Roman" w:hAnsi="Arial" w:cs="Times New Roman"/>
      <w:b/>
      <w:bCs/>
      <w:iCs/>
      <w:sz w:val="24"/>
      <w:lang w:val="hu-HU"/>
    </w:rPr>
  </w:style>
  <w:style w:type="character" w:customStyle="1" w:styleId="Cmsor7Char">
    <w:name w:val="Címsor 7 Char"/>
    <w:link w:val="Cmsor7"/>
    <w:uiPriority w:val="9"/>
    <w:rsid w:val="00EC2BF6"/>
    <w:rPr>
      <w:rFonts w:ascii="Arial" w:eastAsia="Times New Roman" w:hAnsi="Arial" w:cs="Times New Roman"/>
      <w:b/>
      <w:bCs/>
      <w:iCs/>
      <w:sz w:val="24"/>
      <w:lang w:val="hu-HU"/>
    </w:rPr>
  </w:style>
  <w:style w:type="character" w:customStyle="1" w:styleId="Cmsor8Char">
    <w:name w:val="Címsor 8 Char"/>
    <w:link w:val="Cmsor8"/>
    <w:uiPriority w:val="9"/>
    <w:rsid w:val="00EC2BF6"/>
    <w:rPr>
      <w:rFonts w:ascii="Arial" w:eastAsia="Times New Roman" w:hAnsi="Arial" w:cs="Times New Roman"/>
      <w:b/>
      <w:bCs/>
      <w:iCs/>
      <w:sz w:val="24"/>
      <w:lang w:val="hu-HU"/>
    </w:rPr>
  </w:style>
  <w:style w:type="character" w:customStyle="1" w:styleId="Cmsor9Char">
    <w:name w:val="Címsor 9 Char"/>
    <w:link w:val="Cmsor9"/>
    <w:uiPriority w:val="9"/>
    <w:rsid w:val="00EC2BF6"/>
    <w:rPr>
      <w:rFonts w:ascii="Arial" w:eastAsia="Times New Roman" w:hAnsi="Arial" w:cs="Times New Roman"/>
      <w:b/>
      <w:bCs/>
      <w:iCs/>
      <w:sz w:val="24"/>
      <w:lang w:val="hu-HU"/>
    </w:rPr>
  </w:style>
  <w:style w:type="character" w:customStyle="1" w:styleId="CmChar">
    <w:name w:val="Cím Char"/>
    <w:link w:val="Cm"/>
    <w:rsid w:val="003F19F4"/>
    <w:rPr>
      <w:rFonts w:eastAsia="Times New Roman" w:cs="Times New Roman"/>
      <w:spacing w:val="5"/>
      <w:kern w:val="28"/>
      <w:sz w:val="52"/>
      <w:szCs w:val="52"/>
      <w:lang w:val="hu-HU"/>
    </w:rPr>
  </w:style>
  <w:style w:type="paragraph" w:styleId="Alcm">
    <w:name w:val="Subtitle"/>
    <w:basedOn w:val="Cm"/>
    <w:next w:val="Norml"/>
    <w:link w:val="AlcmChar"/>
    <w:qFormat/>
    <w:rsid w:val="003F19F4"/>
    <w:rPr>
      <w:i/>
      <w:sz w:val="36"/>
      <w:szCs w:val="36"/>
    </w:rPr>
  </w:style>
  <w:style w:type="character" w:customStyle="1" w:styleId="AlcmChar">
    <w:name w:val="Alcím Char"/>
    <w:link w:val="Alcm"/>
    <w:rsid w:val="003F19F4"/>
    <w:rPr>
      <w:rFonts w:eastAsia="Times New Roman" w:cs="Times New Roman"/>
      <w:i/>
      <w:spacing w:val="5"/>
      <w:kern w:val="28"/>
      <w:sz w:val="36"/>
      <w:szCs w:val="36"/>
      <w:lang w:val="hu-HU"/>
    </w:rPr>
  </w:style>
  <w:style w:type="character" w:customStyle="1" w:styleId="Kiemels21">
    <w:name w:val="Kiemelés21"/>
    <w:uiPriority w:val="22"/>
    <w:rsid w:val="00B21EE9"/>
    <w:rPr>
      <w:b/>
      <w:bCs/>
    </w:rPr>
  </w:style>
  <w:style w:type="character" w:styleId="Kiemels">
    <w:name w:val="Emphasis"/>
    <w:uiPriority w:val="20"/>
    <w:rsid w:val="00B21EE9"/>
    <w:rPr>
      <w:i/>
      <w:iCs/>
    </w:rPr>
  </w:style>
  <w:style w:type="paragraph" w:customStyle="1" w:styleId="Nincstrkz1">
    <w:name w:val="Nincs térköz1"/>
    <w:uiPriority w:val="1"/>
    <w:rsid w:val="00B21EE9"/>
    <w:rPr>
      <w:sz w:val="22"/>
      <w:szCs w:val="22"/>
      <w:lang w:val="en-US" w:eastAsia="en-US" w:bidi="en-US"/>
    </w:rPr>
  </w:style>
  <w:style w:type="paragraph" w:customStyle="1" w:styleId="Listaszerbekezds1">
    <w:name w:val="Listaszerű bekezdés1"/>
    <w:basedOn w:val="Norml"/>
    <w:uiPriority w:val="34"/>
    <w:rsid w:val="00B21EE9"/>
    <w:pPr>
      <w:ind w:left="720"/>
      <w:contextualSpacing/>
    </w:pPr>
  </w:style>
  <w:style w:type="paragraph" w:customStyle="1" w:styleId="Idzet1">
    <w:name w:val="Idézet1"/>
    <w:basedOn w:val="Norml"/>
    <w:next w:val="Norml"/>
    <w:link w:val="IdzetChar"/>
    <w:uiPriority w:val="29"/>
    <w:qFormat/>
    <w:rsid w:val="00403D02"/>
    <w:pPr>
      <w:ind w:left="567" w:right="567"/>
    </w:pPr>
    <w:rPr>
      <w:i/>
      <w:iCs/>
      <w:color w:val="000000"/>
    </w:rPr>
  </w:style>
  <w:style w:type="character" w:customStyle="1" w:styleId="IdzetChar">
    <w:name w:val="Idézet Char"/>
    <w:link w:val="Idzet1"/>
    <w:uiPriority w:val="29"/>
    <w:rsid w:val="00403D02"/>
    <w:rPr>
      <w:i/>
      <w:iCs/>
      <w:color w:val="000000"/>
      <w:sz w:val="24"/>
      <w:szCs w:val="22"/>
      <w:lang w:eastAsia="en-US" w:bidi="en-US"/>
    </w:rPr>
  </w:style>
  <w:style w:type="paragraph" w:customStyle="1" w:styleId="Kiemeltidzet1">
    <w:name w:val="Kiemelt idézet1"/>
    <w:basedOn w:val="Norml"/>
    <w:next w:val="Norml"/>
    <w:link w:val="KiemeltidzetChar"/>
    <w:uiPriority w:val="30"/>
    <w:rsid w:val="00B21EE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link w:val="Kiemeltidzet1"/>
    <w:uiPriority w:val="30"/>
    <w:rsid w:val="00B21EE9"/>
    <w:rPr>
      <w:b/>
      <w:bCs/>
      <w:i/>
      <w:iCs/>
      <w:color w:val="4F81BD"/>
    </w:rPr>
  </w:style>
  <w:style w:type="character" w:customStyle="1" w:styleId="Finomkiemels1">
    <w:name w:val="Finom kiemelés1"/>
    <w:uiPriority w:val="19"/>
    <w:rsid w:val="00B21EE9"/>
    <w:rPr>
      <w:i/>
      <w:iCs/>
      <w:color w:val="808080"/>
    </w:rPr>
  </w:style>
  <w:style w:type="character" w:customStyle="1" w:styleId="Ershangslyozs1">
    <w:name w:val="Erős hangsúlyozás1"/>
    <w:uiPriority w:val="21"/>
    <w:rsid w:val="00B21EE9"/>
    <w:rPr>
      <w:b/>
      <w:bCs/>
      <w:i/>
      <w:iCs/>
      <w:color w:val="4F81BD"/>
    </w:rPr>
  </w:style>
  <w:style w:type="character" w:customStyle="1" w:styleId="Finomhivatkozs1">
    <w:name w:val="Finom hivatkozás1"/>
    <w:uiPriority w:val="31"/>
    <w:rsid w:val="00B21EE9"/>
    <w:rPr>
      <w:smallCaps/>
      <w:color w:val="C0504D"/>
      <w:u w:val="single"/>
    </w:rPr>
  </w:style>
  <w:style w:type="character" w:customStyle="1" w:styleId="Ershivatkozs1">
    <w:name w:val="Erős hivatkozás1"/>
    <w:uiPriority w:val="32"/>
    <w:rsid w:val="00B21EE9"/>
    <w:rPr>
      <w:b/>
      <w:bCs/>
      <w:smallCaps/>
      <w:color w:val="C0504D"/>
      <w:spacing w:val="5"/>
      <w:u w:val="single"/>
    </w:rPr>
  </w:style>
  <w:style w:type="character" w:customStyle="1" w:styleId="Knyvcme1">
    <w:name w:val="Könyv címe1"/>
    <w:uiPriority w:val="33"/>
    <w:rsid w:val="00B21EE9"/>
    <w:rPr>
      <w:b/>
      <w:bCs/>
      <w:smallCaps/>
      <w:spacing w:val="5"/>
    </w:rPr>
  </w:style>
  <w:style w:type="paragraph" w:customStyle="1" w:styleId="Tartalomjegyzkcmsora1">
    <w:name w:val="Tartalomjegyzék címsora1"/>
    <w:basedOn w:val="Cmsor1"/>
    <w:next w:val="Norml"/>
    <w:uiPriority w:val="39"/>
    <w:qFormat/>
    <w:rsid w:val="00A0637B"/>
    <w:pPr>
      <w:numPr>
        <w:numId w:val="0"/>
      </w:numPr>
      <w:outlineLvl w:val="9"/>
    </w:pPr>
  </w:style>
  <w:style w:type="character" w:customStyle="1" w:styleId="llbChar">
    <w:name w:val="Élőláb Char"/>
    <w:link w:val="llb"/>
    <w:uiPriority w:val="99"/>
    <w:rsid w:val="00E258D2"/>
    <w:rPr>
      <w:lang w:val="hu-HU"/>
    </w:rPr>
  </w:style>
  <w:style w:type="paragraph" w:customStyle="1" w:styleId="Default">
    <w:name w:val="Default"/>
    <w:rsid w:val="00C51EE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zerzk">
    <w:name w:val="Szerzők"/>
    <w:basedOn w:val="Norml"/>
    <w:link w:val="SzerzkChar"/>
    <w:rsid w:val="003F19F4"/>
    <w:pPr>
      <w:spacing w:before="240" w:after="200"/>
      <w:jc w:val="center"/>
    </w:pPr>
    <w:rPr>
      <w:sz w:val="28"/>
      <w:szCs w:val="28"/>
    </w:rPr>
  </w:style>
  <w:style w:type="character" w:customStyle="1" w:styleId="Bekezdscm">
    <w:name w:val="Bekezdéscím"/>
    <w:uiPriority w:val="1"/>
    <w:rsid w:val="00EC2BF6"/>
    <w:rPr>
      <w:rFonts w:ascii="Arial" w:hAnsi="Arial" w:cs="Arial"/>
      <w:b/>
      <w:bCs/>
      <w:sz w:val="22"/>
    </w:rPr>
  </w:style>
  <w:style w:type="character" w:customStyle="1" w:styleId="SzerzkChar">
    <w:name w:val="Szerzők Char"/>
    <w:link w:val="Szerzk"/>
    <w:rsid w:val="003F19F4"/>
    <w:rPr>
      <w:sz w:val="28"/>
      <w:szCs w:val="28"/>
      <w:lang w:val="hu-HU"/>
    </w:rPr>
  </w:style>
  <w:style w:type="paragraph" w:customStyle="1" w:styleId="Kivonat">
    <w:name w:val="Kivonat"/>
    <w:basedOn w:val="Cmsor1"/>
    <w:link w:val="KivonatChar"/>
    <w:qFormat/>
    <w:rsid w:val="00A0637B"/>
    <w:pPr>
      <w:numPr>
        <w:numId w:val="0"/>
      </w:numPr>
    </w:pPr>
    <w:rPr>
      <w:lang w:bidi="ar-SA"/>
    </w:rPr>
  </w:style>
  <w:style w:type="character" w:customStyle="1" w:styleId="KivonatChar">
    <w:name w:val="Kivonat Char"/>
    <w:link w:val="Kivonat"/>
    <w:rsid w:val="00A0637B"/>
    <w:rPr>
      <w:rFonts w:ascii="Arial" w:hAnsi="Arial"/>
      <w:b/>
      <w:bCs/>
      <w:sz w:val="32"/>
      <w:szCs w:val="28"/>
      <w:lang w:eastAsia="en-US"/>
    </w:rPr>
  </w:style>
  <w:style w:type="paragraph" w:styleId="Lbjegyzetszveg">
    <w:name w:val="footnote text"/>
    <w:basedOn w:val="Norml"/>
    <w:semiHidden/>
    <w:rsid w:val="0096693B"/>
    <w:pPr>
      <w:spacing w:after="0" w:line="240" w:lineRule="auto"/>
      <w:jc w:val="left"/>
    </w:pPr>
    <w:rPr>
      <w:sz w:val="20"/>
      <w:szCs w:val="20"/>
      <w:lang w:val="x-none" w:eastAsia="hu-HU" w:bidi="ar-SA"/>
    </w:rPr>
  </w:style>
  <w:style w:type="character" w:styleId="Lbjegyzet-hivatkozs">
    <w:name w:val="footnote reference"/>
    <w:semiHidden/>
    <w:rsid w:val="0096693B"/>
    <w:rPr>
      <w:vertAlign w:val="superscript"/>
    </w:rPr>
  </w:style>
  <w:style w:type="paragraph" w:customStyle="1" w:styleId="StlusSorkizrtSorkz15sor">
    <w:name w:val="Stílus Sorkizárt Sorköz:  15 sor"/>
    <w:basedOn w:val="Norml"/>
    <w:rsid w:val="0096693B"/>
    <w:pPr>
      <w:spacing w:line="240" w:lineRule="auto"/>
    </w:pPr>
    <w:rPr>
      <w:szCs w:val="24"/>
      <w:lang w:eastAsia="hu-HU" w:bidi="ar-SA"/>
    </w:rPr>
  </w:style>
  <w:style w:type="paragraph" w:customStyle="1" w:styleId="StlusSorkizrtElssor08cmSorkz15sor">
    <w:name w:val="Stílus Sorkizárt Első sor:  08 cm Sorköz:  15 sor"/>
    <w:basedOn w:val="Norml"/>
    <w:rsid w:val="0096693B"/>
    <w:pPr>
      <w:spacing w:line="240" w:lineRule="auto"/>
    </w:pPr>
    <w:rPr>
      <w:szCs w:val="24"/>
      <w:lang w:eastAsia="hu-HU" w:bidi="ar-SA"/>
    </w:rPr>
  </w:style>
  <w:style w:type="paragraph" w:customStyle="1" w:styleId="StlusbekezdnormalUtna0ptSorkz15sor">
    <w:name w:val="Stílus bekezd_normal + Utána:  0 pt Sorköz:  15 sor"/>
    <w:basedOn w:val="Norml"/>
    <w:rsid w:val="0096693B"/>
    <w:pPr>
      <w:spacing w:line="240" w:lineRule="auto"/>
    </w:pPr>
    <w:rPr>
      <w:szCs w:val="24"/>
      <w:lang w:eastAsia="hu-HU" w:bidi="ar-SA"/>
    </w:rPr>
  </w:style>
  <w:style w:type="paragraph" w:customStyle="1" w:styleId="StlusbekezdnormalElssor08cmUtna0ptSorkz15">
    <w:name w:val="Stílus bekezd_normal + Első sor:  08 cm Utána:  0 pt Sorköz:  15..."/>
    <w:basedOn w:val="Norml"/>
    <w:rsid w:val="0096693B"/>
    <w:pPr>
      <w:spacing w:line="240" w:lineRule="auto"/>
    </w:pPr>
    <w:rPr>
      <w:szCs w:val="24"/>
      <w:lang w:eastAsia="hu-HU" w:bidi="ar-SA"/>
    </w:rPr>
  </w:style>
  <w:style w:type="paragraph" w:customStyle="1" w:styleId="bekezdnormal">
    <w:name w:val="bekezd_normal"/>
    <w:basedOn w:val="Norml"/>
    <w:link w:val="bekezdnormalChar"/>
    <w:rsid w:val="0096693B"/>
    <w:pPr>
      <w:spacing w:after="0"/>
      <w:ind w:firstLine="454"/>
    </w:pPr>
    <w:rPr>
      <w:szCs w:val="24"/>
      <w:lang w:val="x-none" w:eastAsia="hu-HU" w:bidi="ar-SA"/>
    </w:rPr>
  </w:style>
  <w:style w:type="character" w:customStyle="1" w:styleId="bekezdnormalChar">
    <w:name w:val="bekezd_normal Char"/>
    <w:link w:val="bekezdnormal"/>
    <w:rsid w:val="0096693B"/>
    <w:rPr>
      <w:sz w:val="24"/>
      <w:szCs w:val="24"/>
      <w:lang w:val="x-none" w:eastAsia="hu-HU" w:bidi="ar-SA"/>
    </w:rPr>
  </w:style>
  <w:style w:type="paragraph" w:customStyle="1" w:styleId="bekezdelso">
    <w:name w:val="bekezd_elso"/>
    <w:basedOn w:val="Norml"/>
    <w:next w:val="bekezdnormal"/>
    <w:link w:val="bekezdelsoChar"/>
    <w:rsid w:val="0096693B"/>
    <w:pPr>
      <w:spacing w:after="0"/>
    </w:pPr>
    <w:rPr>
      <w:szCs w:val="24"/>
      <w:lang w:val="x-none" w:eastAsia="hu-HU" w:bidi="ar-SA"/>
    </w:rPr>
  </w:style>
  <w:style w:type="character" w:customStyle="1" w:styleId="bekezdelsoChar">
    <w:name w:val="bekezd_elso Char"/>
    <w:link w:val="bekezdelso"/>
    <w:rsid w:val="0096693B"/>
    <w:rPr>
      <w:sz w:val="24"/>
      <w:szCs w:val="24"/>
      <w:lang w:val="x-none" w:eastAsia="hu-HU" w:bidi="ar-SA"/>
    </w:rPr>
  </w:style>
  <w:style w:type="paragraph" w:customStyle="1" w:styleId="StlusbekezdnormalSorkz15sor">
    <w:name w:val="Stílus bekezd_normal + Sorköz:  15 sor"/>
    <w:basedOn w:val="bekezdnormal"/>
    <w:rsid w:val="0096693B"/>
  </w:style>
  <w:style w:type="paragraph" w:customStyle="1" w:styleId="StlusbekezdnormalEltte6ptSorkz15sor">
    <w:name w:val="Stílus bekezd_normal + Előtte:  6 pt Sorköz:  15 sor"/>
    <w:basedOn w:val="bekezdnormal"/>
    <w:rsid w:val="0096693B"/>
    <w:pPr>
      <w:spacing w:before="120"/>
    </w:pPr>
  </w:style>
  <w:style w:type="paragraph" w:customStyle="1" w:styleId="StlusSorkizrtUtna6ptSorkz15sor">
    <w:name w:val="Stílus Sorkizárt Utána:  6 pt Sorköz:  15 sor"/>
    <w:basedOn w:val="Norml"/>
    <w:rsid w:val="0096693B"/>
    <w:pPr>
      <w:spacing w:line="240" w:lineRule="auto"/>
    </w:pPr>
    <w:rPr>
      <w:szCs w:val="24"/>
      <w:lang w:eastAsia="hu-HU" w:bidi="ar-SA"/>
    </w:rPr>
  </w:style>
  <w:style w:type="paragraph" w:styleId="Szvegtrzs">
    <w:name w:val="Body Text"/>
    <w:basedOn w:val="Norml"/>
    <w:rsid w:val="0096693B"/>
    <w:pPr>
      <w:autoSpaceDE w:val="0"/>
      <w:autoSpaceDN w:val="0"/>
      <w:spacing w:after="0" w:line="240" w:lineRule="auto"/>
    </w:pPr>
    <w:rPr>
      <w:rFonts w:ascii="H-Courier New" w:hAnsi="H-Courier New"/>
      <w:szCs w:val="24"/>
      <w:lang w:val="x-none" w:eastAsia="x-none" w:bidi="ar-SA"/>
    </w:rPr>
  </w:style>
  <w:style w:type="numbering" w:styleId="1ai">
    <w:name w:val="Outline List 1"/>
    <w:basedOn w:val="Nemlista"/>
    <w:semiHidden/>
    <w:rsid w:val="0096693B"/>
    <w:pPr>
      <w:numPr>
        <w:numId w:val="6"/>
      </w:numPr>
    </w:pPr>
  </w:style>
  <w:style w:type="paragraph" w:customStyle="1" w:styleId="Szveg">
    <w:name w:val="Szöveg"/>
    <w:basedOn w:val="Norml"/>
    <w:rsid w:val="0096693B"/>
    <w:pPr>
      <w:spacing w:after="0"/>
      <w:ind w:firstLine="454"/>
    </w:pPr>
    <w:rPr>
      <w:szCs w:val="24"/>
      <w:lang w:eastAsia="hu-HU" w:bidi="ar-SA"/>
    </w:rPr>
  </w:style>
  <w:style w:type="character" w:styleId="Jegyzethivatkozs">
    <w:name w:val="annotation reference"/>
    <w:semiHidden/>
    <w:rsid w:val="0096693B"/>
    <w:rPr>
      <w:sz w:val="16"/>
      <w:szCs w:val="16"/>
    </w:rPr>
  </w:style>
  <w:style w:type="paragraph" w:styleId="Jegyzetszveg">
    <w:name w:val="annotation text"/>
    <w:basedOn w:val="Norml"/>
    <w:semiHidden/>
    <w:rsid w:val="0096693B"/>
    <w:pPr>
      <w:spacing w:after="0" w:line="240" w:lineRule="auto"/>
      <w:jc w:val="left"/>
    </w:pPr>
    <w:rPr>
      <w:sz w:val="20"/>
      <w:szCs w:val="20"/>
      <w:lang w:val="x-none" w:eastAsia="x-none" w:bidi="ar-SA"/>
    </w:rPr>
  </w:style>
  <w:style w:type="paragraph" w:styleId="Megjegyzstrgya">
    <w:name w:val="annotation subject"/>
    <w:basedOn w:val="Jegyzetszveg"/>
    <w:next w:val="Jegyzetszveg"/>
    <w:semiHidden/>
    <w:rsid w:val="0096693B"/>
    <w:rPr>
      <w:b/>
      <w:bCs/>
    </w:rPr>
  </w:style>
  <w:style w:type="paragraph" w:styleId="Dokumentumtrkp">
    <w:name w:val="Document Map"/>
    <w:basedOn w:val="Norml"/>
    <w:semiHidden/>
    <w:rsid w:val="0096693B"/>
    <w:pPr>
      <w:shd w:val="clear" w:color="auto" w:fill="000080"/>
      <w:spacing w:after="0" w:line="240" w:lineRule="auto"/>
      <w:jc w:val="left"/>
    </w:pPr>
    <w:rPr>
      <w:rFonts w:ascii="Tahoma" w:hAnsi="Tahoma" w:cs="Tahoma"/>
      <w:sz w:val="20"/>
      <w:szCs w:val="20"/>
      <w:lang w:eastAsia="hu-HU" w:bidi="ar-SA"/>
    </w:rPr>
  </w:style>
  <w:style w:type="paragraph" w:styleId="Listaszerbekezds">
    <w:name w:val="List Paragraph"/>
    <w:basedOn w:val="Norml"/>
    <w:uiPriority w:val="34"/>
    <w:qFormat/>
    <w:rsid w:val="0096693B"/>
    <w:pPr>
      <w:spacing w:after="0" w:line="240" w:lineRule="auto"/>
      <w:ind w:left="720"/>
      <w:contextualSpacing/>
      <w:jc w:val="left"/>
    </w:pPr>
    <w:rPr>
      <w:szCs w:val="24"/>
      <w:lang w:eastAsia="hu-HU" w:bidi="ar-SA"/>
    </w:rPr>
  </w:style>
  <w:style w:type="character" w:styleId="Helyrzszveg">
    <w:name w:val="Placeholder Text"/>
    <w:basedOn w:val="Bekezdsalapbettpusa"/>
    <w:uiPriority w:val="99"/>
    <w:semiHidden/>
    <w:rsid w:val="00522F2A"/>
    <w:rPr>
      <w:color w:val="808080"/>
    </w:rPr>
  </w:style>
  <w:style w:type="paragraph" w:customStyle="1" w:styleId="Tblzatfelrs">
    <w:name w:val="Táblázat felé írás"/>
    <w:basedOn w:val="Norml"/>
    <w:link w:val="TblzatfelrsChar"/>
    <w:qFormat/>
    <w:rsid w:val="0088548B"/>
    <w:pPr>
      <w:spacing w:before="240"/>
      <w:jc w:val="center"/>
    </w:pPr>
    <w:rPr>
      <w:rFonts w:ascii="Arial" w:hAnsi="Arial" w:cs="Arial"/>
      <w:sz w:val="20"/>
      <w:szCs w:val="20"/>
    </w:rPr>
  </w:style>
  <w:style w:type="paragraph" w:styleId="Felsorols">
    <w:name w:val="List Bullet"/>
    <w:basedOn w:val="Norml"/>
    <w:semiHidden/>
    <w:unhideWhenUsed/>
    <w:rsid w:val="00D502DE"/>
    <w:pPr>
      <w:numPr>
        <w:numId w:val="8"/>
      </w:numPr>
      <w:contextualSpacing/>
    </w:pPr>
  </w:style>
  <w:style w:type="paragraph" w:styleId="Irodalomjegyzk">
    <w:name w:val="Bibliography"/>
    <w:basedOn w:val="Norml"/>
    <w:next w:val="Norml"/>
    <w:uiPriority w:val="37"/>
    <w:unhideWhenUsed/>
    <w:rsid w:val="005D04FD"/>
  </w:style>
  <w:style w:type="character" w:customStyle="1" w:styleId="TblzatfelrsChar">
    <w:name w:val="Táblázat felé írás Char"/>
    <w:basedOn w:val="Bekezdsalapbettpusa"/>
    <w:link w:val="Tblzatfelrs"/>
    <w:rsid w:val="0088548B"/>
    <w:rPr>
      <w:rFonts w:ascii="Arial" w:hAnsi="Arial" w:cs="Arial"/>
      <w:lang w:eastAsia="en-US" w:bidi="en-US"/>
    </w:rPr>
  </w:style>
  <w:style w:type="paragraph" w:customStyle="1" w:styleId="KsznetnylvntssIrodalomjegyzk">
    <w:name w:val="Köszönetnyílvánítás és Irodalomjegyzék"/>
    <w:basedOn w:val="Kivonat"/>
    <w:link w:val="KsznetnylvntssIrodalomjegyzkChar"/>
    <w:qFormat/>
    <w:rsid w:val="00A0637B"/>
  </w:style>
  <w:style w:type="character" w:customStyle="1" w:styleId="KsznetnylvntssIrodalomjegyzkChar">
    <w:name w:val="Köszönetnyílvánítás és Irodalomjegyzék Char"/>
    <w:basedOn w:val="KivonatChar"/>
    <w:link w:val="KsznetnylvntssIrodalomjegyzk"/>
    <w:rsid w:val="00A0637B"/>
    <w:rPr>
      <w:rFonts w:ascii="Arial" w:hAnsi="Arial"/>
      <w:b/>
      <w:bCs/>
      <w:sz w:val="32"/>
      <w:szCs w:val="28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553D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1jellszn">
    <w:name w:val="Light List Accent 1"/>
    <w:basedOn w:val="Normltblzat"/>
    <w:uiPriority w:val="61"/>
    <w:rsid w:val="001F4241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lgoslista">
    <w:name w:val="Light List"/>
    <w:basedOn w:val="Normltblzat"/>
    <w:uiPriority w:val="61"/>
    <w:rsid w:val="001F424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2jellszn">
    <w:name w:val="Light List Accent 2"/>
    <w:basedOn w:val="Normltblzat"/>
    <w:uiPriority w:val="61"/>
    <w:rsid w:val="001F4241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rsid w:val="001F424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edlik\Seniori%20mappa\2012-2013\X.%20J&#193;SZN\Formai%20kovetelm&#233;nyek\x_jaszn_dolgozat_formai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Ern73</b:Tag>
    <b:SourceType>BookSection</b:SourceType>
    <b:Guid>{EFC42CDF-8296-415F-A897-649DC7A9141E}</b:Guid>
    <b:Author>
      <b:Author>
        <b:NameList>
          <b:Person>
            <b:Last>Nemecz</b:Last>
            <b:First>Ernő</b:First>
          </b:Person>
        </b:NameList>
      </b:Author>
    </b:Author>
    <b:Title>Agyagásványok</b:Title>
    <b:Year>1973</b:Year>
    <b:City>Budapest</b:City>
    <b:Publisher>Akadémiai Kiadó</b:Publisher>
    <b:Pages>19-33, 35-44</b:Pages>
    <b:RefOrder>1</b:RefOrder>
  </b:Source>
  <b:Source>
    <b:Tag>Hor10</b:Tag>
    <b:SourceType>Misc</b:SourceType>
    <b:Guid>{1C2BAA74-0BE5-4A2E-A770-282B4438AD05}</b:Guid>
    <b:Title>Vegyesoxid típusú felületek, réteges szerkezetű anyagok vizsgálata rezgési spektroszkópiai módszerekkel</b:Title>
    <b:Year>2010</b:Year>
    <b:City>Veszprém</b:City>
    <b:Author>
      <b:Writer>
        <b:NameList>
          <b:Person>
            <b:Last>Erzsébet</b:Last>
            <b:First>Horváth</b:First>
          </b:Person>
        </b:NameList>
      </b:Writer>
      <b:Author>
        <b:NameList>
          <b:Person>
            <b:Last>Horváth</b:Last>
            <b:First>Erzsébet</b:First>
          </b:Person>
        </b:NameList>
      </b:Author>
    </b:Author>
    <b:PublicationTitle>MTA doktori értekezés</b:PublicationTitle>
    <b:RefOrder>2</b:RefOrder>
  </b:Source>
  <b:Source>
    <b:Tag>Sza02</b:Tag>
    <b:SourceType>BookSection</b:SourceType>
    <b:Guid>{81CDEE7F-332E-41EB-90B7-5833B3BF5C77}</b:Guid>
    <b:Author>
      <b:Author>
        <b:NameList>
          <b:Person>
            <b:Last>Szakáll</b:Last>
            <b:First>Sándor</b:First>
          </b:Person>
        </b:NameList>
      </b:Author>
    </b:Author>
    <b:Title>Ásványrendszertan, Szilikátok 3 (Filloszilikátok)</b:Title>
    <b:Year>2002</b:Year>
    <b:Pages>2-3, 13-14</b:Pages>
    <b:Publisher>Miskolci Egyetem</b:Publisher>
    <b:RefOrder>3</b:RefOrder>
  </b:Source>
  <b:Source>
    <b:Tag>Rob16</b:Tag>
    <b:SourceType>JournalArticle</b:SourceType>
    <b:Guid>{47E2B1D7-6721-4140-8906-1E20E3B2A667}</b:Guid>
    <b:Title>Reflections on the material science of clay minerals</b:Title>
    <b:Year>2016</b:Year>
    <b:Author>
      <b:Author>
        <b:NameList>
          <b:Person>
            <b:Last>Schoonheydt</b:Last>
            <b:First>Robert</b:First>
            <b:Middle>A.</b:Middle>
          </b:Person>
        </b:NameList>
      </b:Author>
    </b:Author>
    <b:JournalName>Applied Clay Science</b:JournalName>
    <b:Pages>107-112</b:Pages>
    <b:RefOrder>4</b:RefOrder>
  </b:Source>
</b:Sources>
</file>

<file path=customXml/itemProps1.xml><?xml version="1.0" encoding="utf-8"?>
<ds:datastoreItem xmlns:ds="http://schemas.openxmlformats.org/officeDocument/2006/customXml" ds:itemID="{56708C25-2EA8-45FE-BC6E-AD987A78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x_jaszn_dolgozat_formai</Template>
  <TotalTime>2</TotalTime>
  <Pages>11</Pages>
  <Words>933</Words>
  <Characters>6440</Characters>
  <Application>Microsoft Office Word</Application>
  <DocSecurity>0</DocSecurity>
  <Lines>53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Ajánlott formai és tartalmi követelmények a X. Jedlik Ányos Szakmai Napok konferencia dolgozataihoz</vt:lpstr>
      <vt:lpstr>Ajánlott formai és tartalmi követelmények a X. Jedlik Ányos Szakmai Napok konferencia dolgozataihoz</vt:lpstr>
    </vt:vector>
  </TitlesOfParts>
  <Company/>
  <LinksUpToDate>false</LinksUpToDate>
  <CharactersWithSpaces>7359</CharactersWithSpaces>
  <SharedDoc>false</SharedDoc>
  <HLinks>
    <vt:vector size="126" baseType="variant">
      <vt:variant>
        <vt:i4>1179709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_Toc471203831</vt:lpwstr>
      </vt:variant>
      <vt:variant>
        <vt:i4>1179709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_Toc471203830</vt:lpwstr>
      </vt:variant>
      <vt:variant>
        <vt:i4>1245245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_Toc471203829</vt:lpwstr>
      </vt:variant>
      <vt:variant>
        <vt:i4>1245245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_Toc471203828</vt:lpwstr>
      </vt:variant>
      <vt:variant>
        <vt:i4>1245245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_Toc471203827</vt:lpwstr>
      </vt:variant>
      <vt:variant>
        <vt:i4>1245245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_Toc471203826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_Toc471203825</vt:lpwstr>
      </vt:variant>
      <vt:variant>
        <vt:i4>1245245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_Toc471203824</vt:lpwstr>
      </vt:variant>
      <vt:variant>
        <vt:i4>1245245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_Toc471203823</vt:lpwstr>
      </vt:variant>
      <vt:variant>
        <vt:i4>1245245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_Toc471203822</vt:lpwstr>
      </vt:variant>
      <vt:variant>
        <vt:i4>1245245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_Toc471203821</vt:lpwstr>
      </vt:variant>
      <vt:variant>
        <vt:i4>1245245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_Toc471203820</vt:lpwstr>
      </vt:variant>
      <vt:variant>
        <vt:i4>1048637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_Toc471203819</vt:lpwstr>
      </vt:variant>
      <vt:variant>
        <vt:i4>1048637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_Toc471203818</vt:lpwstr>
      </vt:variant>
      <vt:variant>
        <vt:i4>1048637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_Toc471203817</vt:lpwstr>
      </vt:variant>
      <vt:variant>
        <vt:i4>1048637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_Toc471203816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_Toc471203815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_Toc471203814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_Toc471203813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_Toc471203812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_Toc471203811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XVI.JASZN_dolgozat_minta_2019</dc:title>
  <dc:creator>szakkollégiumi senior</dc:creator>
  <cp:lastModifiedBy>Patrik Török</cp:lastModifiedBy>
  <cp:revision>4</cp:revision>
  <cp:lastPrinted>2018-03-08T14:54:00Z</cp:lastPrinted>
  <dcterms:created xsi:type="dcterms:W3CDTF">2018-12-13T18:45:00Z</dcterms:created>
  <dcterms:modified xsi:type="dcterms:W3CDTF">2020-01-24T13:24:00Z</dcterms:modified>
</cp:coreProperties>
</file>